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11ED" w14:textId="6E0C5C9E" w:rsidR="00D6725E" w:rsidRPr="00E23AA3" w:rsidRDefault="002241BE" w:rsidP="00F872A9">
      <w:pPr>
        <w:spacing w:before="240"/>
        <w:jc w:val="center"/>
        <w:rPr>
          <w:rFonts w:ascii="Times New Roman" w:hAnsi="Times New Roman" w:cs="Times New Roman"/>
          <w:b/>
          <w:bCs/>
          <w:sz w:val="24"/>
          <w:szCs w:val="24"/>
        </w:rPr>
      </w:pPr>
      <w:r w:rsidRPr="00E23AA3">
        <w:rPr>
          <w:rFonts w:ascii="Times New Roman" w:hAnsi="Times New Roman" w:cs="Times New Roman"/>
          <w:b/>
          <w:bCs/>
          <w:sz w:val="24"/>
          <w:szCs w:val="24"/>
        </w:rPr>
        <w:t>U M O W A nr</w:t>
      </w:r>
      <w:r w:rsidR="000D023B" w:rsidRPr="00E23AA3">
        <w:rPr>
          <w:rFonts w:ascii="Times New Roman" w:hAnsi="Times New Roman" w:cs="Times New Roman"/>
          <w:b/>
          <w:bCs/>
          <w:sz w:val="24"/>
          <w:szCs w:val="24"/>
        </w:rPr>
        <w:t xml:space="preserve"> </w:t>
      </w:r>
      <w:r w:rsidR="00EE40AB">
        <w:rPr>
          <w:rFonts w:ascii="Times New Roman" w:hAnsi="Times New Roman" w:cs="Times New Roman"/>
          <w:b/>
          <w:bCs/>
          <w:sz w:val="24"/>
          <w:szCs w:val="24"/>
        </w:rPr>
        <w:t>……….</w:t>
      </w:r>
      <w:r w:rsidR="007C124D" w:rsidRPr="00E23AA3">
        <w:rPr>
          <w:rFonts w:ascii="Times New Roman" w:hAnsi="Times New Roman" w:cs="Times New Roman"/>
          <w:b/>
          <w:bCs/>
          <w:sz w:val="24"/>
          <w:szCs w:val="24"/>
        </w:rPr>
        <w:t>/202</w:t>
      </w:r>
      <w:r w:rsidR="000369FE">
        <w:rPr>
          <w:rFonts w:ascii="Times New Roman" w:hAnsi="Times New Roman" w:cs="Times New Roman"/>
          <w:b/>
          <w:bCs/>
          <w:sz w:val="24"/>
          <w:szCs w:val="24"/>
        </w:rPr>
        <w:t>1</w:t>
      </w:r>
    </w:p>
    <w:p w14:paraId="57AFEDB5" w14:textId="1D9D2FEF" w:rsidR="00D6725E" w:rsidRPr="004736A8" w:rsidRDefault="00173247" w:rsidP="00263F20">
      <w:pPr>
        <w:spacing w:before="240"/>
        <w:rPr>
          <w:rFonts w:ascii="Times New Roman" w:hAnsi="Times New Roman" w:cs="Times New Roman"/>
        </w:rPr>
      </w:pPr>
      <w:r>
        <w:rPr>
          <w:rFonts w:ascii="Times New Roman" w:hAnsi="Times New Roman" w:cs="Times New Roman"/>
        </w:rPr>
        <w:t>Z</w:t>
      </w:r>
      <w:r w:rsidR="00D6725E" w:rsidRPr="004736A8">
        <w:rPr>
          <w:rFonts w:ascii="Times New Roman" w:hAnsi="Times New Roman" w:cs="Times New Roman"/>
        </w:rPr>
        <w:t xml:space="preserve">awarta w dniu </w:t>
      </w:r>
      <w:r w:rsidR="00333647">
        <w:rPr>
          <w:rFonts w:ascii="Times New Roman" w:hAnsi="Times New Roman" w:cs="Times New Roman"/>
        </w:rPr>
        <w:t>………………………….</w:t>
      </w:r>
      <w:r w:rsidR="00D6725E" w:rsidRPr="004736A8">
        <w:rPr>
          <w:rFonts w:ascii="Times New Roman" w:hAnsi="Times New Roman" w:cs="Times New Roman"/>
        </w:rPr>
        <w:t xml:space="preserve"> w Gliwicach, w wyniku rozstrzygnięcia przetargu nieorganicznego </w:t>
      </w:r>
      <w:r w:rsidR="00741893" w:rsidRPr="004736A8">
        <w:rPr>
          <w:rFonts w:ascii="Times New Roman" w:hAnsi="Times New Roman" w:cs="Times New Roman"/>
        </w:rPr>
        <w:t>pomiędzy:</w:t>
      </w:r>
    </w:p>
    <w:p w14:paraId="031B924E" w14:textId="77777777" w:rsidR="00B422D7" w:rsidRDefault="00D6725E" w:rsidP="00263F20">
      <w:pPr>
        <w:spacing w:before="240"/>
        <w:rPr>
          <w:rFonts w:ascii="Times New Roman" w:hAnsi="Times New Roman" w:cs="Times New Roman"/>
        </w:rPr>
      </w:pPr>
      <w:r w:rsidRPr="004736A8">
        <w:rPr>
          <w:rFonts w:ascii="Times New Roman" w:hAnsi="Times New Roman" w:cs="Times New Roman"/>
        </w:rPr>
        <w:t xml:space="preserve">Spółdzielnią Mieszkaniową im. Żwirki i Wigury w Gliwicach, ul. Żwirki i Wigury 87a, 44-122 Gliwice, NIP: 6310006997, REGON: 271189711, reprezentowaną przez </w:t>
      </w:r>
    </w:p>
    <w:p w14:paraId="49048EF0" w14:textId="78DDE608" w:rsidR="00B422D7" w:rsidRPr="000D023B" w:rsidRDefault="00B76D00" w:rsidP="00B422D7">
      <w:pPr>
        <w:pStyle w:val="Akapitzlist"/>
        <w:numPr>
          <w:ilvl w:val="0"/>
          <w:numId w:val="29"/>
        </w:numPr>
        <w:spacing w:before="240"/>
        <w:ind w:left="426" w:hanging="426"/>
        <w:rPr>
          <w:rFonts w:ascii="Times New Roman" w:hAnsi="Times New Roman" w:cs="Times New Roman"/>
          <w:b/>
          <w:bCs/>
        </w:rPr>
      </w:pPr>
      <w:r w:rsidRPr="000D023B">
        <w:rPr>
          <w:rFonts w:ascii="Times New Roman" w:hAnsi="Times New Roman" w:cs="Times New Roman"/>
          <w:b/>
          <w:bCs/>
        </w:rPr>
        <w:t>Grzegorza Budny</w:t>
      </w:r>
      <w:r w:rsidR="00D6725E" w:rsidRPr="000D023B">
        <w:rPr>
          <w:rFonts w:ascii="Times New Roman" w:hAnsi="Times New Roman" w:cs="Times New Roman"/>
          <w:b/>
          <w:bCs/>
        </w:rPr>
        <w:t xml:space="preserve"> – </w:t>
      </w:r>
      <w:r w:rsidRPr="000D023B">
        <w:rPr>
          <w:rFonts w:ascii="Times New Roman" w:hAnsi="Times New Roman" w:cs="Times New Roman"/>
          <w:b/>
          <w:bCs/>
        </w:rPr>
        <w:t>Prezes Zarządu</w:t>
      </w:r>
    </w:p>
    <w:p w14:paraId="543DBA87" w14:textId="31130FA8" w:rsidR="00B422D7" w:rsidRPr="000D023B" w:rsidRDefault="00B76D00" w:rsidP="00B422D7">
      <w:pPr>
        <w:pStyle w:val="Akapitzlist"/>
        <w:numPr>
          <w:ilvl w:val="0"/>
          <w:numId w:val="29"/>
        </w:numPr>
        <w:spacing w:before="240"/>
        <w:ind w:left="426" w:hanging="426"/>
        <w:rPr>
          <w:rFonts w:ascii="Times New Roman" w:hAnsi="Times New Roman" w:cs="Times New Roman"/>
          <w:b/>
          <w:bCs/>
        </w:rPr>
      </w:pPr>
      <w:r w:rsidRPr="000D023B">
        <w:rPr>
          <w:rFonts w:ascii="Times New Roman" w:hAnsi="Times New Roman" w:cs="Times New Roman"/>
          <w:b/>
          <w:bCs/>
        </w:rPr>
        <w:t xml:space="preserve">Halinę </w:t>
      </w:r>
      <w:proofErr w:type="spellStart"/>
      <w:r w:rsidRPr="000D023B">
        <w:rPr>
          <w:rFonts w:ascii="Times New Roman" w:hAnsi="Times New Roman" w:cs="Times New Roman"/>
          <w:b/>
          <w:bCs/>
        </w:rPr>
        <w:t>Samuła</w:t>
      </w:r>
      <w:proofErr w:type="spellEnd"/>
      <w:r w:rsidR="00B422D7" w:rsidRPr="000D023B">
        <w:rPr>
          <w:rFonts w:ascii="Times New Roman" w:hAnsi="Times New Roman" w:cs="Times New Roman"/>
          <w:b/>
          <w:bCs/>
        </w:rPr>
        <w:t xml:space="preserve"> – </w:t>
      </w:r>
      <w:r w:rsidRPr="000D023B">
        <w:rPr>
          <w:rFonts w:ascii="Times New Roman" w:hAnsi="Times New Roman" w:cs="Times New Roman"/>
          <w:b/>
          <w:bCs/>
        </w:rPr>
        <w:t>Zastępca Prezesa Zarządu/Główna Księgowa</w:t>
      </w:r>
    </w:p>
    <w:p w14:paraId="4ABEEE79" w14:textId="4EEC6B12" w:rsidR="00D6725E" w:rsidRPr="004736A8" w:rsidRDefault="00E32AEF" w:rsidP="00263F20">
      <w:pPr>
        <w:spacing w:before="240"/>
        <w:rPr>
          <w:rFonts w:ascii="Times New Roman" w:hAnsi="Times New Roman" w:cs="Times New Roman"/>
        </w:rPr>
      </w:pPr>
      <w:r w:rsidRPr="004736A8">
        <w:rPr>
          <w:rFonts w:ascii="Times New Roman" w:hAnsi="Times New Roman" w:cs="Times New Roman"/>
        </w:rPr>
        <w:t>zwan</w:t>
      </w:r>
      <w:r>
        <w:rPr>
          <w:rFonts w:ascii="Times New Roman" w:hAnsi="Times New Roman" w:cs="Times New Roman"/>
        </w:rPr>
        <w:t>ą</w:t>
      </w:r>
      <w:r w:rsidRPr="004736A8">
        <w:rPr>
          <w:rFonts w:ascii="Times New Roman" w:hAnsi="Times New Roman" w:cs="Times New Roman"/>
        </w:rPr>
        <w:t xml:space="preserve"> </w:t>
      </w:r>
      <w:r w:rsidR="00D6725E" w:rsidRPr="004736A8">
        <w:rPr>
          <w:rFonts w:ascii="Times New Roman" w:hAnsi="Times New Roman" w:cs="Times New Roman"/>
        </w:rPr>
        <w:t xml:space="preserve">w dalszej części umowy </w:t>
      </w:r>
      <w:r w:rsidR="00D6725E" w:rsidRPr="000D023B">
        <w:rPr>
          <w:rFonts w:ascii="Times New Roman" w:hAnsi="Times New Roman" w:cs="Times New Roman"/>
          <w:b/>
          <w:bCs/>
        </w:rPr>
        <w:t>Zamawiającym</w:t>
      </w:r>
      <w:r w:rsidR="00D6725E" w:rsidRPr="004736A8">
        <w:rPr>
          <w:rFonts w:ascii="Times New Roman" w:hAnsi="Times New Roman" w:cs="Times New Roman"/>
        </w:rPr>
        <w:t xml:space="preserve"> , </w:t>
      </w:r>
    </w:p>
    <w:p w14:paraId="56A8F21E" w14:textId="57CAA4BF" w:rsidR="00B82751" w:rsidRDefault="00D6725E" w:rsidP="00883296">
      <w:pPr>
        <w:pStyle w:val="Tekstpodstawowywcity"/>
        <w:ind w:left="0"/>
        <w:jc w:val="both"/>
        <w:rPr>
          <w:rFonts w:ascii="Times New Roman" w:hAnsi="Times New Roman"/>
          <w:b/>
          <w:szCs w:val="24"/>
        </w:rPr>
      </w:pPr>
      <w:r w:rsidRPr="004736A8">
        <w:rPr>
          <w:rFonts w:ascii="Times New Roman" w:hAnsi="Times New Roman" w:cs="Times New Roman"/>
        </w:rPr>
        <w:t xml:space="preserve">a </w:t>
      </w:r>
      <w:r w:rsidR="00883296">
        <w:rPr>
          <w:rFonts w:ascii="Times New Roman" w:hAnsi="Times New Roman"/>
          <w:b/>
          <w:szCs w:val="24"/>
        </w:rPr>
        <w:t>Pan</w:t>
      </w:r>
      <w:r w:rsidR="00333647">
        <w:rPr>
          <w:rFonts w:ascii="Times New Roman" w:hAnsi="Times New Roman"/>
          <w:b/>
          <w:szCs w:val="24"/>
        </w:rPr>
        <w:t>em ………………………………..</w:t>
      </w:r>
      <w:r w:rsidR="00883296">
        <w:rPr>
          <w:rFonts w:ascii="Times New Roman" w:hAnsi="Times New Roman"/>
          <w:b/>
          <w:szCs w:val="24"/>
        </w:rPr>
        <w:t xml:space="preserve">, </w:t>
      </w:r>
      <w:r w:rsidR="00883296" w:rsidRPr="000D023B">
        <w:rPr>
          <w:rFonts w:ascii="Times New Roman" w:hAnsi="Times New Roman"/>
          <w:bCs/>
          <w:szCs w:val="24"/>
        </w:rPr>
        <w:t>prowadząc</w:t>
      </w:r>
      <w:r w:rsidR="009A51B3">
        <w:rPr>
          <w:rFonts w:ascii="Times New Roman" w:hAnsi="Times New Roman"/>
          <w:bCs/>
          <w:szCs w:val="24"/>
        </w:rPr>
        <w:t>ą</w:t>
      </w:r>
      <w:r w:rsidR="00883296" w:rsidRPr="000D023B">
        <w:rPr>
          <w:rFonts w:ascii="Times New Roman" w:hAnsi="Times New Roman"/>
          <w:bCs/>
          <w:szCs w:val="24"/>
        </w:rPr>
        <w:t xml:space="preserve"> działalność gospodarczą w</w:t>
      </w:r>
      <w:r w:rsidR="000369FE">
        <w:rPr>
          <w:rFonts w:ascii="Times New Roman" w:hAnsi="Times New Roman"/>
          <w:bCs/>
          <w:szCs w:val="24"/>
        </w:rPr>
        <w:t> </w:t>
      </w:r>
      <w:r w:rsidR="00883296" w:rsidRPr="000D023B">
        <w:rPr>
          <w:rFonts w:ascii="Times New Roman" w:hAnsi="Times New Roman"/>
          <w:bCs/>
          <w:szCs w:val="24"/>
        </w:rPr>
        <w:t>formie</w:t>
      </w:r>
      <w:r w:rsidR="000369FE">
        <w:rPr>
          <w:rFonts w:ascii="Times New Roman" w:hAnsi="Times New Roman"/>
          <w:bCs/>
          <w:szCs w:val="24"/>
        </w:rPr>
        <w:t> </w:t>
      </w:r>
      <w:r w:rsidR="009A51B3">
        <w:rPr>
          <w:rFonts w:ascii="Times New Roman" w:hAnsi="Times New Roman"/>
          <w:bCs/>
          <w:szCs w:val="24"/>
        </w:rPr>
        <w:t>Spółki</w:t>
      </w:r>
      <w:r w:rsidR="00883296" w:rsidRPr="000D023B">
        <w:rPr>
          <w:rFonts w:ascii="Times New Roman" w:hAnsi="Times New Roman"/>
          <w:bCs/>
          <w:szCs w:val="24"/>
        </w:rPr>
        <w:t xml:space="preserve"> pod</w:t>
      </w:r>
      <w:r w:rsidR="00883296">
        <w:rPr>
          <w:rFonts w:ascii="Times New Roman" w:hAnsi="Times New Roman"/>
          <w:szCs w:val="24"/>
        </w:rPr>
        <w:t xml:space="preserve"> </w:t>
      </w:r>
      <w:r w:rsidR="009A51B3">
        <w:rPr>
          <w:rFonts w:ascii="Times New Roman" w:hAnsi="Times New Roman"/>
          <w:szCs w:val="24"/>
        </w:rPr>
        <w:t xml:space="preserve">nazwą </w:t>
      </w:r>
      <w:r w:rsidR="00333647">
        <w:rPr>
          <w:rFonts w:ascii="Times New Roman" w:hAnsi="Times New Roman"/>
          <w:b/>
          <w:bCs/>
          <w:szCs w:val="24"/>
        </w:rPr>
        <w:t>……………………………..</w:t>
      </w:r>
      <w:r w:rsidR="00883296" w:rsidRPr="009A51B3">
        <w:rPr>
          <w:rFonts w:ascii="Times New Roman" w:hAnsi="Times New Roman"/>
          <w:b/>
          <w:bCs/>
          <w:szCs w:val="24"/>
        </w:rPr>
        <w:t xml:space="preserve">,  </w:t>
      </w:r>
      <w:r w:rsidR="009A51B3" w:rsidRPr="009A51B3">
        <w:rPr>
          <w:rFonts w:ascii="Times New Roman" w:hAnsi="Times New Roman"/>
          <w:b/>
          <w:bCs/>
          <w:szCs w:val="24"/>
        </w:rPr>
        <w:t>ul.</w:t>
      </w:r>
      <w:r w:rsidR="009A51B3">
        <w:rPr>
          <w:rFonts w:ascii="Times New Roman" w:hAnsi="Times New Roman"/>
          <w:b/>
          <w:szCs w:val="24"/>
        </w:rPr>
        <w:t xml:space="preserve"> </w:t>
      </w:r>
      <w:r w:rsidR="00333647">
        <w:rPr>
          <w:rFonts w:ascii="Times New Roman" w:hAnsi="Times New Roman"/>
          <w:b/>
          <w:szCs w:val="24"/>
        </w:rPr>
        <w:t>……………………………………………..</w:t>
      </w:r>
      <w:r w:rsidR="00883296">
        <w:rPr>
          <w:rFonts w:ascii="Times New Roman" w:hAnsi="Times New Roman"/>
          <w:b/>
          <w:szCs w:val="24"/>
        </w:rPr>
        <w:t xml:space="preserve"> na podstawie wpisu  Ewidencji i</w:t>
      </w:r>
      <w:r w:rsidR="009A51B3">
        <w:rPr>
          <w:rFonts w:ascii="Times New Roman" w:hAnsi="Times New Roman"/>
          <w:b/>
          <w:szCs w:val="24"/>
        </w:rPr>
        <w:t> </w:t>
      </w:r>
      <w:r w:rsidR="00883296">
        <w:rPr>
          <w:rFonts w:ascii="Times New Roman" w:hAnsi="Times New Roman"/>
          <w:b/>
          <w:szCs w:val="24"/>
        </w:rPr>
        <w:t>Informacji o</w:t>
      </w:r>
      <w:r w:rsidR="00075FCB">
        <w:rPr>
          <w:rFonts w:ascii="Times New Roman" w:hAnsi="Times New Roman"/>
          <w:b/>
          <w:szCs w:val="24"/>
        </w:rPr>
        <w:t> </w:t>
      </w:r>
      <w:r w:rsidR="00883296">
        <w:rPr>
          <w:rFonts w:ascii="Times New Roman" w:hAnsi="Times New Roman"/>
          <w:b/>
          <w:szCs w:val="24"/>
        </w:rPr>
        <w:t>Działalności Gospodarczej</w:t>
      </w:r>
      <w:r w:rsidR="00B82751">
        <w:rPr>
          <w:rFonts w:ascii="Times New Roman" w:hAnsi="Times New Roman"/>
          <w:b/>
          <w:szCs w:val="24"/>
        </w:rPr>
        <w:t xml:space="preserve"> / KRS*</w:t>
      </w:r>
    </w:p>
    <w:p w14:paraId="22618F1D" w14:textId="416B9D8C" w:rsidR="00883296" w:rsidRDefault="00883296" w:rsidP="00883296">
      <w:pPr>
        <w:pStyle w:val="Tekstpodstawowywcity"/>
        <w:ind w:left="0"/>
        <w:jc w:val="both"/>
        <w:rPr>
          <w:rFonts w:ascii="Times New Roman" w:hAnsi="Times New Roman"/>
          <w:b/>
          <w:szCs w:val="24"/>
        </w:rPr>
      </w:pPr>
      <w:r>
        <w:rPr>
          <w:rFonts w:ascii="Times New Roman" w:hAnsi="Times New Roman"/>
          <w:b/>
          <w:szCs w:val="24"/>
        </w:rPr>
        <w:t xml:space="preserve"> </w:t>
      </w:r>
      <w:r>
        <w:rPr>
          <w:rFonts w:ascii="Times New Roman" w:hAnsi="Times New Roman"/>
          <w:szCs w:val="24"/>
        </w:rPr>
        <w:t xml:space="preserve">NIP </w:t>
      </w:r>
      <w:r w:rsidR="00333647">
        <w:rPr>
          <w:rFonts w:ascii="Times New Roman" w:hAnsi="Times New Roman"/>
          <w:b/>
          <w:bCs/>
          <w:szCs w:val="24"/>
        </w:rPr>
        <w:t>………………………</w:t>
      </w:r>
      <w:r>
        <w:rPr>
          <w:rFonts w:ascii="Times New Roman" w:hAnsi="Times New Roman"/>
          <w:szCs w:val="24"/>
        </w:rPr>
        <w:t xml:space="preserve">;   Regon: </w:t>
      </w:r>
      <w:r w:rsidR="00333647">
        <w:rPr>
          <w:rFonts w:ascii="Times New Roman" w:hAnsi="Times New Roman"/>
          <w:b/>
          <w:bCs/>
          <w:szCs w:val="24"/>
        </w:rPr>
        <w:t>……………………….</w:t>
      </w:r>
    </w:p>
    <w:p w14:paraId="13BC0096" w14:textId="77777777" w:rsidR="00883296" w:rsidRDefault="00883296" w:rsidP="00883296">
      <w:pPr>
        <w:pStyle w:val="Tekstpodstawowywcity"/>
        <w:ind w:left="0"/>
        <w:jc w:val="both"/>
        <w:rPr>
          <w:rFonts w:ascii="Times New Roman" w:hAnsi="Times New Roman"/>
          <w:b/>
          <w:szCs w:val="24"/>
        </w:rPr>
      </w:pPr>
      <w:r w:rsidRPr="000D023B">
        <w:rPr>
          <w:rFonts w:ascii="Times New Roman" w:hAnsi="Times New Roman"/>
          <w:bCs/>
          <w:szCs w:val="24"/>
        </w:rPr>
        <w:t xml:space="preserve">zwanymi dalej </w:t>
      </w:r>
      <w:r w:rsidRPr="000D023B">
        <w:rPr>
          <w:rFonts w:ascii="Times New Roman" w:hAnsi="Times New Roman"/>
          <w:b/>
          <w:szCs w:val="24"/>
        </w:rPr>
        <w:t>Wykonawcą</w:t>
      </w:r>
      <w:r w:rsidRPr="000D023B">
        <w:rPr>
          <w:rFonts w:ascii="Times New Roman" w:hAnsi="Times New Roman"/>
          <w:bCs/>
          <w:szCs w:val="24"/>
        </w:rPr>
        <w:t>, została spisana umowa, następującej treści</w:t>
      </w:r>
      <w:r>
        <w:rPr>
          <w:rFonts w:ascii="Times New Roman" w:hAnsi="Times New Roman"/>
          <w:b/>
          <w:szCs w:val="24"/>
        </w:rPr>
        <w:t>:</w:t>
      </w:r>
    </w:p>
    <w:p w14:paraId="5293444F" w14:textId="6645E1FF" w:rsidR="00D6725E" w:rsidRPr="00263F20" w:rsidRDefault="002241BE" w:rsidP="00263F20">
      <w:pPr>
        <w:spacing w:before="240"/>
        <w:jc w:val="center"/>
        <w:rPr>
          <w:rFonts w:ascii="Times New Roman" w:hAnsi="Times New Roman" w:cs="Times New Roman"/>
          <w:b/>
          <w:bCs/>
        </w:rPr>
      </w:pPr>
      <w:r w:rsidRPr="00263F20">
        <w:rPr>
          <w:rFonts w:ascii="Times New Roman" w:hAnsi="Times New Roman" w:cs="Times New Roman"/>
          <w:b/>
          <w:bCs/>
        </w:rPr>
        <w:t xml:space="preserve">§ 1 </w:t>
      </w:r>
      <w:r w:rsidR="00D6725E" w:rsidRPr="00263F20">
        <w:rPr>
          <w:rFonts w:ascii="Times New Roman" w:hAnsi="Times New Roman" w:cs="Times New Roman"/>
          <w:b/>
          <w:bCs/>
        </w:rPr>
        <w:t>Przedmiot umowy</w:t>
      </w:r>
    </w:p>
    <w:p w14:paraId="7A83404C" w14:textId="0CBA805C" w:rsidR="003A216B" w:rsidRPr="003A216B" w:rsidRDefault="002241BE" w:rsidP="003A216B">
      <w:pPr>
        <w:pStyle w:val="Akapitzlist"/>
        <w:numPr>
          <w:ilvl w:val="0"/>
          <w:numId w:val="1"/>
        </w:numPr>
        <w:ind w:left="426" w:hanging="426"/>
        <w:jc w:val="both"/>
        <w:rPr>
          <w:rFonts w:ascii="Times New Roman" w:hAnsi="Times New Roman" w:cs="Times New Roman"/>
        </w:rPr>
      </w:pPr>
      <w:r w:rsidRPr="002B3622">
        <w:rPr>
          <w:rFonts w:ascii="Times New Roman" w:hAnsi="Times New Roman" w:cs="Times New Roman"/>
        </w:rPr>
        <w:t xml:space="preserve">Zamawiający zleca, a Wykonawca przyjmuje do wykonania </w:t>
      </w:r>
      <w:r w:rsidR="00FF29D3" w:rsidRPr="002B3622">
        <w:rPr>
          <w:rFonts w:ascii="Times New Roman" w:hAnsi="Times New Roman" w:cs="Times New Roman"/>
        </w:rPr>
        <w:t>roboty wchodzące w</w:t>
      </w:r>
      <w:r w:rsidR="008347E1" w:rsidRPr="002B3622">
        <w:rPr>
          <w:rFonts w:ascii="Times New Roman" w:hAnsi="Times New Roman" w:cs="Times New Roman"/>
        </w:rPr>
        <w:t> </w:t>
      </w:r>
      <w:r w:rsidR="00FF29D3" w:rsidRPr="002B3622">
        <w:rPr>
          <w:rFonts w:ascii="Times New Roman" w:hAnsi="Times New Roman" w:cs="Times New Roman"/>
        </w:rPr>
        <w:t xml:space="preserve">skład </w:t>
      </w:r>
      <w:r w:rsidRPr="002B3622">
        <w:rPr>
          <w:rFonts w:ascii="Times New Roman" w:hAnsi="Times New Roman" w:cs="Times New Roman"/>
        </w:rPr>
        <w:t>zadani</w:t>
      </w:r>
      <w:r w:rsidR="00FF29D3" w:rsidRPr="002B3622">
        <w:rPr>
          <w:rFonts w:ascii="Times New Roman" w:hAnsi="Times New Roman" w:cs="Times New Roman"/>
        </w:rPr>
        <w:t>a:</w:t>
      </w:r>
      <w:bookmarkStart w:id="0" w:name="_Hlk74895988"/>
      <w:r w:rsidR="008D2F54">
        <w:rPr>
          <w:rFonts w:ascii="Times New Roman" w:hAnsi="Times New Roman" w:cs="Times New Roman"/>
        </w:rPr>
        <w:t xml:space="preserve"> </w:t>
      </w:r>
      <w:bookmarkStart w:id="1" w:name="_Hlk76561674"/>
      <w:r w:rsidR="003A216B" w:rsidRPr="003A216B">
        <w:rPr>
          <w:b/>
          <w:bCs/>
        </w:rPr>
        <w:t xml:space="preserve">„Wykonanie renowacji i uszczelnienia powierzchni dachów w technologii </w:t>
      </w:r>
      <w:proofErr w:type="spellStart"/>
      <w:r w:rsidR="003A216B" w:rsidRPr="003A216B">
        <w:rPr>
          <w:b/>
          <w:bCs/>
        </w:rPr>
        <w:t>bezspoinowej</w:t>
      </w:r>
      <w:proofErr w:type="spellEnd"/>
      <w:r w:rsidR="003A216B" w:rsidRPr="003A216B">
        <w:rPr>
          <w:b/>
          <w:bCs/>
        </w:rPr>
        <w:t xml:space="preserve"> na dachach budynków przy ul. Młodych Patriotów 2 i ul. Cichociemnych 2 w Gliwicach.”</w:t>
      </w:r>
      <w:bookmarkEnd w:id="0"/>
      <w:bookmarkEnd w:id="1"/>
    </w:p>
    <w:p w14:paraId="6C0117FF" w14:textId="28D673EF" w:rsidR="00F64A0E" w:rsidRPr="003A216B" w:rsidRDefault="000B28FB" w:rsidP="003A216B">
      <w:pPr>
        <w:pStyle w:val="Akapitzlist"/>
        <w:numPr>
          <w:ilvl w:val="0"/>
          <w:numId w:val="1"/>
        </w:numPr>
        <w:ind w:left="426" w:hanging="426"/>
        <w:jc w:val="both"/>
        <w:rPr>
          <w:rFonts w:ascii="Times New Roman" w:hAnsi="Times New Roman" w:cs="Times New Roman"/>
        </w:rPr>
      </w:pPr>
      <w:r w:rsidRPr="003A216B">
        <w:rPr>
          <w:rFonts w:ascii="Times New Roman" w:hAnsi="Times New Roman" w:cs="Times New Roman"/>
        </w:rPr>
        <w:t xml:space="preserve">Roboty zostaną wykonane zgodnie </w:t>
      </w:r>
      <w:r w:rsidR="00EE40AB" w:rsidRPr="003A216B">
        <w:rPr>
          <w:rFonts w:ascii="Times New Roman" w:hAnsi="Times New Roman" w:cs="Times New Roman"/>
        </w:rPr>
        <w:t>z Specyfikacją Istotnych Warunków Zamówienia</w:t>
      </w:r>
      <w:r w:rsidR="001A72F2" w:rsidRPr="003A216B">
        <w:rPr>
          <w:rFonts w:ascii="Times New Roman" w:hAnsi="Times New Roman" w:cs="Times New Roman"/>
        </w:rPr>
        <w:t xml:space="preserve"> pn. </w:t>
      </w:r>
      <w:r w:rsidR="003A216B" w:rsidRPr="003A216B">
        <w:rPr>
          <w:b/>
          <w:bCs/>
        </w:rPr>
        <w:t xml:space="preserve">„Wykonanie renowacji i uszczelnienia powierzchni dachów w technologii </w:t>
      </w:r>
      <w:proofErr w:type="spellStart"/>
      <w:r w:rsidR="003A216B" w:rsidRPr="003A216B">
        <w:rPr>
          <w:b/>
          <w:bCs/>
        </w:rPr>
        <w:t>bezspoinowej</w:t>
      </w:r>
      <w:proofErr w:type="spellEnd"/>
      <w:r w:rsidR="003A216B" w:rsidRPr="003A216B">
        <w:rPr>
          <w:b/>
          <w:bCs/>
        </w:rPr>
        <w:t xml:space="preserve"> na dachach budynków przy ul. Młodych Patriotów 2 i ul. Cichociemnych 2 w Gliwicach.</w:t>
      </w:r>
      <w:r w:rsidR="003A216B">
        <w:rPr>
          <w:b/>
          <w:bCs/>
        </w:rPr>
        <w:t xml:space="preserve">” </w:t>
      </w:r>
      <w:r w:rsidR="00EE40AB" w:rsidRPr="003A216B">
        <w:rPr>
          <w:rFonts w:ascii="Times New Roman" w:hAnsi="Times New Roman" w:cs="Times New Roman"/>
        </w:rPr>
        <w:t xml:space="preserve"> </w:t>
      </w:r>
      <w:r w:rsidRPr="003A216B">
        <w:rPr>
          <w:rFonts w:ascii="Times New Roman" w:hAnsi="Times New Roman" w:cs="Times New Roman"/>
        </w:rPr>
        <w:t xml:space="preserve">Dokumenty te stanowią integralną część umowy. Wykonawca oświadcza, </w:t>
      </w:r>
      <w:r w:rsidR="00F64A0E" w:rsidRPr="003A216B">
        <w:rPr>
          <w:rFonts w:ascii="Times New Roman" w:hAnsi="Times New Roman" w:cs="Times New Roman"/>
        </w:rPr>
        <w:t>że </w:t>
      </w:r>
      <w:r w:rsidRPr="003A216B">
        <w:rPr>
          <w:rFonts w:ascii="Times New Roman" w:hAnsi="Times New Roman" w:cs="Times New Roman"/>
        </w:rPr>
        <w:t>zapoznał się z w/w dokume</w:t>
      </w:r>
      <w:r w:rsidR="00A91417" w:rsidRPr="003A216B">
        <w:rPr>
          <w:rFonts w:ascii="Times New Roman" w:hAnsi="Times New Roman" w:cs="Times New Roman"/>
        </w:rPr>
        <w:t>n</w:t>
      </w:r>
      <w:r w:rsidRPr="003A216B">
        <w:rPr>
          <w:rFonts w:ascii="Times New Roman" w:hAnsi="Times New Roman" w:cs="Times New Roman"/>
        </w:rPr>
        <w:t>tami i nie wnosi zastrzeżeń do zakresu robót</w:t>
      </w:r>
      <w:r w:rsidR="00EE40AB" w:rsidRPr="003A216B">
        <w:rPr>
          <w:rFonts w:ascii="Times New Roman" w:hAnsi="Times New Roman" w:cs="Times New Roman"/>
        </w:rPr>
        <w:t xml:space="preserve">. </w:t>
      </w:r>
      <w:r w:rsidRPr="003A216B">
        <w:rPr>
          <w:rFonts w:ascii="Times New Roman" w:hAnsi="Times New Roman" w:cs="Times New Roman"/>
        </w:rPr>
        <w:t>Wykonawca zamówieni</w:t>
      </w:r>
      <w:r w:rsidR="00EE40AB" w:rsidRPr="003A216B">
        <w:rPr>
          <w:rFonts w:ascii="Times New Roman" w:hAnsi="Times New Roman" w:cs="Times New Roman"/>
        </w:rPr>
        <w:t>a</w:t>
      </w:r>
      <w:r w:rsidRPr="003A216B">
        <w:rPr>
          <w:rFonts w:ascii="Times New Roman" w:hAnsi="Times New Roman" w:cs="Times New Roman"/>
        </w:rPr>
        <w:t xml:space="preserve"> przyjmuje</w:t>
      </w:r>
      <w:r w:rsidR="00635BB1" w:rsidRPr="003A216B">
        <w:rPr>
          <w:rFonts w:ascii="Times New Roman" w:hAnsi="Times New Roman" w:cs="Times New Roman"/>
        </w:rPr>
        <w:t xml:space="preserve"> </w:t>
      </w:r>
      <w:r w:rsidRPr="003A216B">
        <w:rPr>
          <w:rFonts w:ascii="Times New Roman" w:hAnsi="Times New Roman" w:cs="Times New Roman"/>
        </w:rPr>
        <w:t>bez</w:t>
      </w:r>
      <w:r w:rsidR="00F64A0E" w:rsidRPr="003A216B">
        <w:rPr>
          <w:rFonts w:ascii="Times New Roman" w:hAnsi="Times New Roman" w:cs="Times New Roman"/>
        </w:rPr>
        <w:t> </w:t>
      </w:r>
      <w:r w:rsidRPr="003A216B">
        <w:rPr>
          <w:rFonts w:ascii="Times New Roman" w:hAnsi="Times New Roman" w:cs="Times New Roman"/>
        </w:rPr>
        <w:t>zastrzeżeń i wykona z</w:t>
      </w:r>
      <w:r w:rsidR="00342F78" w:rsidRPr="003A216B">
        <w:rPr>
          <w:rFonts w:ascii="Times New Roman" w:hAnsi="Times New Roman" w:cs="Times New Roman"/>
        </w:rPr>
        <w:t xml:space="preserve">akres prac określony w ust. </w:t>
      </w:r>
      <w:r w:rsidRPr="003A216B">
        <w:rPr>
          <w:rFonts w:ascii="Times New Roman" w:hAnsi="Times New Roman" w:cs="Times New Roman"/>
        </w:rPr>
        <w:t>5 z najwyższą starannością uwarunkowaną zawodowym i profesjonalnym charakterem jego działalności, zgodnie z obowiązującymi przepisami, pozwoleniami, normami, tec</w:t>
      </w:r>
      <w:r w:rsidR="00342F78" w:rsidRPr="003A216B">
        <w:rPr>
          <w:rFonts w:ascii="Times New Roman" w:hAnsi="Times New Roman" w:cs="Times New Roman"/>
        </w:rPr>
        <w:t>hnologią robót, zasadami wiedzy</w:t>
      </w:r>
      <w:r w:rsidR="000F2570" w:rsidRPr="003A216B">
        <w:rPr>
          <w:rFonts w:ascii="Times New Roman" w:hAnsi="Times New Roman" w:cs="Times New Roman"/>
        </w:rPr>
        <w:t xml:space="preserve"> </w:t>
      </w:r>
      <w:r w:rsidRPr="003A216B">
        <w:rPr>
          <w:rFonts w:ascii="Times New Roman" w:hAnsi="Times New Roman" w:cs="Times New Roman"/>
        </w:rPr>
        <w:t>i</w:t>
      </w:r>
      <w:r w:rsidR="00635BB1" w:rsidRPr="003A216B">
        <w:rPr>
          <w:rFonts w:ascii="Times New Roman" w:hAnsi="Times New Roman" w:cs="Times New Roman"/>
        </w:rPr>
        <w:t> </w:t>
      </w:r>
      <w:r w:rsidRPr="003A216B">
        <w:rPr>
          <w:rFonts w:ascii="Times New Roman" w:hAnsi="Times New Roman" w:cs="Times New Roman"/>
        </w:rPr>
        <w:t>sztuki budowlanej, przepisami prawa, umową i wszelkimi innymi dokumentami i instrukcjami.</w:t>
      </w:r>
    </w:p>
    <w:p w14:paraId="13566CB6" w14:textId="4C069F9F" w:rsidR="001304CE" w:rsidRPr="00F64A0E" w:rsidRDefault="00A91417" w:rsidP="00263F20">
      <w:pPr>
        <w:pStyle w:val="Akapitzlist"/>
        <w:numPr>
          <w:ilvl w:val="0"/>
          <w:numId w:val="1"/>
        </w:numPr>
        <w:spacing w:before="240"/>
        <w:ind w:left="425" w:hanging="425"/>
        <w:contextualSpacing w:val="0"/>
        <w:jc w:val="both"/>
        <w:rPr>
          <w:rFonts w:ascii="Times New Roman" w:hAnsi="Times New Roman" w:cs="Times New Roman"/>
        </w:rPr>
      </w:pPr>
      <w:r w:rsidRPr="00F64A0E">
        <w:rPr>
          <w:rFonts w:ascii="Times New Roman" w:hAnsi="Times New Roman" w:cs="Times New Roman"/>
        </w:rPr>
        <w:t xml:space="preserve">Zamawiający ustala następującą hierarchię ważności dokumentów przy rozstrzyganiu jakichkolwiek rozbieżności w ich treści: </w:t>
      </w:r>
    </w:p>
    <w:p w14:paraId="7910500F" w14:textId="77777777" w:rsidR="001304CE" w:rsidRPr="004736A8" w:rsidRDefault="00A91417" w:rsidP="00F872A9">
      <w:pPr>
        <w:spacing w:after="0" w:line="360" w:lineRule="auto"/>
        <w:ind w:left="425"/>
        <w:rPr>
          <w:rFonts w:ascii="Times New Roman" w:hAnsi="Times New Roman" w:cs="Times New Roman"/>
        </w:rPr>
      </w:pPr>
      <w:r w:rsidRPr="004736A8">
        <w:rPr>
          <w:rFonts w:ascii="Times New Roman" w:hAnsi="Times New Roman" w:cs="Times New Roman"/>
        </w:rPr>
        <w:t xml:space="preserve">1) Umowa, </w:t>
      </w:r>
    </w:p>
    <w:p w14:paraId="7AEB96CB" w14:textId="19F6101D" w:rsidR="001304CE" w:rsidRPr="004736A8" w:rsidRDefault="00A91417" w:rsidP="00F872A9">
      <w:pPr>
        <w:spacing w:after="0" w:line="360" w:lineRule="auto"/>
        <w:ind w:left="425"/>
        <w:rPr>
          <w:rFonts w:ascii="Times New Roman" w:hAnsi="Times New Roman" w:cs="Times New Roman"/>
        </w:rPr>
      </w:pPr>
      <w:r w:rsidRPr="004736A8">
        <w:rPr>
          <w:rFonts w:ascii="Times New Roman" w:hAnsi="Times New Roman" w:cs="Times New Roman"/>
        </w:rPr>
        <w:t xml:space="preserve">2) SIWZ </w:t>
      </w:r>
    </w:p>
    <w:p w14:paraId="3728FA1E" w14:textId="77777777" w:rsidR="00F64A0E" w:rsidRDefault="00A91417" w:rsidP="00F872A9">
      <w:pPr>
        <w:spacing w:after="0" w:line="360" w:lineRule="auto"/>
        <w:ind w:left="426"/>
        <w:rPr>
          <w:rFonts w:ascii="Times New Roman" w:hAnsi="Times New Roman" w:cs="Times New Roman"/>
        </w:rPr>
      </w:pPr>
      <w:r w:rsidRPr="004736A8">
        <w:rPr>
          <w:rFonts w:ascii="Times New Roman" w:hAnsi="Times New Roman" w:cs="Times New Roman"/>
        </w:rPr>
        <w:t>3) oferta Wykonawcy wraz z oświadczeniami i dokumentami złożonymi wraz z ofertą.</w:t>
      </w:r>
    </w:p>
    <w:p w14:paraId="12674F56" w14:textId="38B1FE09" w:rsidR="00D6725E" w:rsidRPr="006D39CA" w:rsidRDefault="00A91417" w:rsidP="00783720">
      <w:pPr>
        <w:pStyle w:val="Akapitzlist"/>
        <w:numPr>
          <w:ilvl w:val="0"/>
          <w:numId w:val="1"/>
        </w:numPr>
        <w:spacing w:after="0" w:line="240" w:lineRule="auto"/>
        <w:ind w:left="425" w:hanging="425"/>
        <w:jc w:val="both"/>
        <w:rPr>
          <w:rFonts w:ascii="Times New Roman" w:hAnsi="Times New Roman" w:cs="Times New Roman"/>
        </w:rPr>
      </w:pPr>
      <w:r w:rsidRPr="006D39CA">
        <w:rPr>
          <w:rFonts w:ascii="Times New Roman" w:hAnsi="Times New Roman" w:cs="Times New Roman"/>
        </w:rPr>
        <w:t>Wykonawca oświadcza, że znane mu są wynikające z dokumentacji wskazane</w:t>
      </w:r>
      <w:r w:rsidR="00FF29D3" w:rsidRPr="006D39CA">
        <w:rPr>
          <w:rFonts w:ascii="Times New Roman" w:hAnsi="Times New Roman" w:cs="Times New Roman"/>
        </w:rPr>
        <w:t>j</w:t>
      </w:r>
      <w:r w:rsidRPr="006D39CA">
        <w:rPr>
          <w:rFonts w:ascii="Times New Roman" w:hAnsi="Times New Roman" w:cs="Times New Roman"/>
        </w:rPr>
        <w:t xml:space="preserve"> w § </w:t>
      </w:r>
      <w:r w:rsidR="001304CE" w:rsidRPr="006D39CA">
        <w:rPr>
          <w:rFonts w:ascii="Times New Roman" w:hAnsi="Times New Roman" w:cs="Times New Roman"/>
        </w:rPr>
        <w:t>1</w:t>
      </w:r>
      <w:r w:rsidRPr="006D39CA">
        <w:rPr>
          <w:rFonts w:ascii="Times New Roman" w:hAnsi="Times New Roman" w:cs="Times New Roman"/>
        </w:rPr>
        <w:t xml:space="preserve"> niniejszej umowy uwarunkowania faktyczne i prawne związane z terenem budowy</w:t>
      </w:r>
      <w:r w:rsidR="00FF29D3" w:rsidRPr="006D39CA">
        <w:rPr>
          <w:rFonts w:ascii="Times New Roman" w:hAnsi="Times New Roman" w:cs="Times New Roman"/>
        </w:rPr>
        <w:t>,</w:t>
      </w:r>
      <w:r w:rsidRPr="006D39CA">
        <w:rPr>
          <w:rFonts w:ascii="Times New Roman" w:hAnsi="Times New Roman" w:cs="Times New Roman"/>
        </w:rPr>
        <w:t xml:space="preserve"> potwierdza, że zapoznał się </w:t>
      </w:r>
      <w:r w:rsidR="00741893" w:rsidRPr="006D39CA">
        <w:rPr>
          <w:rFonts w:ascii="Times New Roman" w:hAnsi="Times New Roman" w:cs="Times New Roman"/>
        </w:rPr>
        <w:t xml:space="preserve">z </w:t>
      </w:r>
      <w:r w:rsidRPr="006D39CA">
        <w:rPr>
          <w:rFonts w:ascii="Times New Roman" w:hAnsi="Times New Roman" w:cs="Times New Roman"/>
        </w:rPr>
        <w:t>terenem budowy i jego otoczeniem oraz z projektem</w:t>
      </w:r>
      <w:r w:rsidR="00FF29D3" w:rsidRPr="006D39CA">
        <w:rPr>
          <w:rFonts w:ascii="Times New Roman" w:hAnsi="Times New Roman" w:cs="Times New Roman"/>
        </w:rPr>
        <w:t xml:space="preserve"> i oświadcza że nadają się one</w:t>
      </w:r>
      <w:r w:rsidR="000424B9">
        <w:rPr>
          <w:rFonts w:ascii="Times New Roman" w:hAnsi="Times New Roman" w:cs="Times New Roman"/>
        </w:rPr>
        <w:t> </w:t>
      </w:r>
      <w:r w:rsidR="00FF29D3" w:rsidRPr="006D39CA">
        <w:rPr>
          <w:rFonts w:ascii="Times New Roman" w:hAnsi="Times New Roman" w:cs="Times New Roman"/>
        </w:rPr>
        <w:t>do</w:t>
      </w:r>
      <w:r w:rsidR="00B422D7">
        <w:rPr>
          <w:rFonts w:ascii="Times New Roman" w:hAnsi="Times New Roman" w:cs="Times New Roman"/>
        </w:rPr>
        <w:t> </w:t>
      </w:r>
      <w:r w:rsidR="00FF29D3" w:rsidRPr="006D39CA">
        <w:rPr>
          <w:rFonts w:ascii="Times New Roman" w:hAnsi="Times New Roman" w:cs="Times New Roman"/>
        </w:rPr>
        <w:t xml:space="preserve"> prawidłowego i terminowego wykonania robót przedmiotu umowy</w:t>
      </w:r>
      <w:r w:rsidR="00783720">
        <w:rPr>
          <w:rFonts w:ascii="Times New Roman" w:hAnsi="Times New Roman" w:cs="Times New Roman"/>
        </w:rPr>
        <w:t>.</w:t>
      </w:r>
    </w:p>
    <w:p w14:paraId="03BC32B7" w14:textId="1D8CDEF3" w:rsidR="00F64A0E" w:rsidRPr="00A43BE3" w:rsidRDefault="00436DB2" w:rsidP="00263F20">
      <w:pPr>
        <w:pStyle w:val="Akapitzlist"/>
        <w:numPr>
          <w:ilvl w:val="0"/>
          <w:numId w:val="1"/>
        </w:numPr>
        <w:spacing w:before="240"/>
        <w:ind w:left="425" w:hanging="425"/>
        <w:contextualSpacing w:val="0"/>
        <w:jc w:val="both"/>
        <w:rPr>
          <w:rFonts w:ascii="Times New Roman" w:hAnsi="Times New Roman" w:cs="Times New Roman"/>
        </w:rPr>
      </w:pPr>
      <w:r w:rsidRPr="00A43BE3">
        <w:rPr>
          <w:rFonts w:ascii="Times New Roman" w:hAnsi="Times New Roman" w:cs="Times New Roman"/>
        </w:rPr>
        <w:t xml:space="preserve">W zakres przedmiotu niniejszej </w:t>
      </w:r>
      <w:r w:rsidR="00FF29D3" w:rsidRPr="00A43BE3">
        <w:rPr>
          <w:rFonts w:ascii="Times New Roman" w:hAnsi="Times New Roman" w:cs="Times New Roman"/>
        </w:rPr>
        <w:t>u</w:t>
      </w:r>
      <w:r w:rsidRPr="00A43BE3">
        <w:rPr>
          <w:rFonts w:ascii="Times New Roman" w:hAnsi="Times New Roman" w:cs="Times New Roman"/>
        </w:rPr>
        <w:t>mowy wchodzi</w:t>
      </w:r>
      <w:r w:rsidR="001A72F2" w:rsidRPr="00A43BE3">
        <w:rPr>
          <w:rFonts w:ascii="Times New Roman" w:hAnsi="Times New Roman" w:cs="Times New Roman"/>
        </w:rPr>
        <w:t xml:space="preserve"> wykonanie robót</w:t>
      </w:r>
      <w:r w:rsidR="003A216B" w:rsidRPr="00A43BE3">
        <w:rPr>
          <w:rFonts w:ascii="Times New Roman" w:hAnsi="Times New Roman" w:cs="Times New Roman"/>
        </w:rPr>
        <w:t xml:space="preserve"> </w:t>
      </w:r>
      <w:r w:rsidR="00A43BE3" w:rsidRPr="00A43BE3">
        <w:rPr>
          <w:rFonts w:ascii="Times New Roman" w:hAnsi="Times New Roman" w:cs="Times New Roman"/>
        </w:rPr>
        <w:t>budowlanych</w:t>
      </w:r>
      <w:r w:rsidR="00635BB1" w:rsidRPr="00A43BE3">
        <w:rPr>
          <w:rFonts w:ascii="Times New Roman" w:hAnsi="Times New Roman" w:cs="Times New Roman"/>
        </w:rPr>
        <w:t xml:space="preserve"> </w:t>
      </w:r>
      <w:r w:rsidR="001A72F2" w:rsidRPr="00A43BE3">
        <w:rPr>
          <w:rFonts w:ascii="Times New Roman" w:hAnsi="Times New Roman" w:cs="Times New Roman"/>
        </w:rPr>
        <w:t>w</w:t>
      </w:r>
      <w:r w:rsidR="00635BB1" w:rsidRPr="00A43BE3">
        <w:rPr>
          <w:rFonts w:ascii="Times New Roman" w:hAnsi="Times New Roman" w:cs="Times New Roman"/>
        </w:rPr>
        <w:t> </w:t>
      </w:r>
      <w:r w:rsidR="009A0EAC" w:rsidRPr="00A43BE3">
        <w:rPr>
          <w:rFonts w:ascii="Times New Roman" w:hAnsi="Times New Roman" w:cs="Times New Roman"/>
        </w:rPr>
        <w:t>szczególności</w:t>
      </w:r>
      <w:r w:rsidRPr="00A43BE3">
        <w:rPr>
          <w:rFonts w:ascii="Times New Roman" w:hAnsi="Times New Roman" w:cs="Times New Roman"/>
        </w:rPr>
        <w:t xml:space="preserve">: </w:t>
      </w:r>
      <w:bookmarkStart w:id="2" w:name="_Hlk43791531"/>
    </w:p>
    <w:p w14:paraId="28809DEF" w14:textId="77777777" w:rsidR="0065560B" w:rsidRDefault="0065560B" w:rsidP="0065560B">
      <w:pPr>
        <w:pStyle w:val="Akapitzlist"/>
        <w:numPr>
          <w:ilvl w:val="1"/>
          <w:numId w:val="1"/>
        </w:numPr>
        <w:jc w:val="both"/>
      </w:pPr>
      <w:bookmarkStart w:id="3" w:name="_Hlk74912463"/>
      <w:bookmarkEnd w:id="2"/>
      <w:r w:rsidRPr="0080574D">
        <w:t>przygotowanie podłoża przez oczyszczenie z zanieczyszczeń</w:t>
      </w:r>
      <w:r>
        <w:t>, zmycie powierzchni, a w miejscach występowania pęcherzy pod warstwą papy należy dokonać miejscowych napraw,</w:t>
      </w:r>
    </w:p>
    <w:p w14:paraId="6937A7E6" w14:textId="77777777" w:rsidR="0065560B" w:rsidRPr="0080574D" w:rsidRDefault="0065560B" w:rsidP="0065560B">
      <w:pPr>
        <w:pStyle w:val="Akapitzlist"/>
        <w:numPr>
          <w:ilvl w:val="1"/>
          <w:numId w:val="1"/>
        </w:numPr>
        <w:jc w:val="both"/>
      </w:pPr>
      <w:r>
        <w:t xml:space="preserve">docieplenie dachu maszynowni </w:t>
      </w:r>
      <w:proofErr w:type="spellStart"/>
      <w:r>
        <w:t>styropapą</w:t>
      </w:r>
      <w:proofErr w:type="spellEnd"/>
      <w:r>
        <w:t xml:space="preserve"> EPS 100 o grubości 20 cm i współczynniku przenikania ciepła </w:t>
      </w:r>
      <w:r w:rsidRPr="007F441D">
        <w:rPr>
          <w:rFonts w:ascii="Lato" w:hAnsi="Lato"/>
          <w:color w:val="000000"/>
          <w:sz w:val="21"/>
          <w:szCs w:val="21"/>
          <w:shd w:val="clear" w:color="auto" w:fill="EFF4F7"/>
        </w:rPr>
        <w:t>≤0,037(W/(m</w:t>
      </w:r>
      <w:r>
        <w:rPr>
          <w:rFonts w:ascii="Lato" w:hAnsi="Lato"/>
          <w:color w:val="000000"/>
          <w:sz w:val="21"/>
          <w:szCs w:val="21"/>
          <w:shd w:val="clear" w:color="auto" w:fill="EFF4F7"/>
        </w:rPr>
        <w:t>2</w:t>
      </w:r>
      <w:r w:rsidRPr="007F441D">
        <w:rPr>
          <w:rFonts w:ascii="Lato" w:hAnsi="Lato"/>
          <w:color w:val="000000"/>
          <w:sz w:val="21"/>
          <w:szCs w:val="21"/>
          <w:shd w:val="clear" w:color="auto" w:fill="EFF4F7"/>
        </w:rPr>
        <w:t>K),</w:t>
      </w:r>
      <w:r>
        <w:t xml:space="preserve"> pow. 41,5 m2 (metraż podany dla jednego budynku), docieplenie wykonać przed wykonaniem izolacji dachu,</w:t>
      </w:r>
    </w:p>
    <w:p w14:paraId="173106BD" w14:textId="77777777" w:rsidR="0065560B" w:rsidRPr="0080574D" w:rsidRDefault="0065560B" w:rsidP="0065560B">
      <w:pPr>
        <w:pStyle w:val="Akapitzlist"/>
        <w:numPr>
          <w:ilvl w:val="1"/>
          <w:numId w:val="1"/>
        </w:numPr>
        <w:jc w:val="both"/>
      </w:pPr>
      <w:r w:rsidRPr="0080574D">
        <w:t>zabezpieczenie i obró</w:t>
      </w:r>
      <w:r>
        <w:t>bk</w:t>
      </w:r>
      <w:r w:rsidRPr="0080574D">
        <w:t>a</w:t>
      </w:r>
      <w:r>
        <w:t xml:space="preserve"> wszelkich</w:t>
      </w:r>
      <w:r w:rsidRPr="0080574D">
        <w:t xml:space="preserve"> naroży,</w:t>
      </w:r>
      <w:r>
        <w:t xml:space="preserve"> </w:t>
      </w:r>
      <w:r w:rsidRPr="0080574D">
        <w:t xml:space="preserve">dylatacji, obróbek kominów, </w:t>
      </w:r>
      <w:proofErr w:type="spellStart"/>
      <w:r w:rsidRPr="0080574D">
        <w:t>ogniomurów</w:t>
      </w:r>
      <w:proofErr w:type="spellEnd"/>
      <w:r w:rsidRPr="0080574D">
        <w:t>, wywiewek kanalizacyjnych</w:t>
      </w:r>
      <w:r>
        <w:t xml:space="preserve"> </w:t>
      </w:r>
      <w:r w:rsidRPr="0080574D">
        <w:t>oraz innych elementów znajdujących się na dachu przez wklejenie siatki technicznej wzmacniającą warstwę podkładową,</w:t>
      </w:r>
    </w:p>
    <w:p w14:paraId="4EDC2E84" w14:textId="77777777" w:rsidR="0065560B" w:rsidRPr="0080574D" w:rsidRDefault="0065560B" w:rsidP="0065560B">
      <w:pPr>
        <w:pStyle w:val="Akapitzlist"/>
        <w:numPr>
          <w:ilvl w:val="1"/>
          <w:numId w:val="1"/>
        </w:numPr>
        <w:jc w:val="both"/>
      </w:pPr>
      <w:r w:rsidRPr="0080574D">
        <w:t>wklejenie siatki technicznej wzmacniającej w warstwę podkładową na całej powierzchni dachu</w:t>
      </w:r>
      <w:r>
        <w:t>,</w:t>
      </w:r>
    </w:p>
    <w:p w14:paraId="6FF15E15" w14:textId="77777777" w:rsidR="0065560B" w:rsidRDefault="0065560B" w:rsidP="0065560B">
      <w:pPr>
        <w:pStyle w:val="Akapitzlist"/>
        <w:numPr>
          <w:ilvl w:val="1"/>
          <w:numId w:val="1"/>
        </w:numPr>
        <w:jc w:val="both"/>
      </w:pPr>
      <w:r w:rsidRPr="0080574D">
        <w:t>wykonanie powłoki nawierzchniowo-ochronnej na całej powierzchni dachu</w:t>
      </w:r>
      <w:r>
        <w:t xml:space="preserve">, wynoszącej wraz z wywinięciami na </w:t>
      </w:r>
      <w:proofErr w:type="spellStart"/>
      <w:r>
        <w:t>ogniomury</w:t>
      </w:r>
      <w:proofErr w:type="spellEnd"/>
      <w:r>
        <w:t xml:space="preserve"> 318,5 m2</w:t>
      </w:r>
      <w:bookmarkEnd w:id="3"/>
      <w:r>
        <w:t xml:space="preserve"> (metraż podany dla jednego budynku)</w:t>
      </w:r>
    </w:p>
    <w:p w14:paraId="19B34D8F" w14:textId="77777777" w:rsidR="0065560B" w:rsidRDefault="0065560B" w:rsidP="0065560B">
      <w:pPr>
        <w:pStyle w:val="Akapitzlist"/>
        <w:numPr>
          <w:ilvl w:val="1"/>
          <w:numId w:val="1"/>
        </w:numPr>
        <w:jc w:val="both"/>
      </w:pPr>
      <w:r>
        <w:t xml:space="preserve">powłokę na ścianach nadbudówki i kominach należy wywinąć min. 10 cm powyżej wywinięcia dotychczasowej izolacji, w przypadku </w:t>
      </w:r>
      <w:proofErr w:type="spellStart"/>
      <w:r>
        <w:t>ogniomurów</w:t>
      </w:r>
      <w:proofErr w:type="spellEnd"/>
      <w:r>
        <w:t xml:space="preserve"> na całej wysokości muru.</w:t>
      </w:r>
    </w:p>
    <w:p w14:paraId="0EB3193B" w14:textId="77777777" w:rsidR="0065560B" w:rsidRDefault="0065560B" w:rsidP="0065560B">
      <w:pPr>
        <w:pStyle w:val="Akapitzlist"/>
        <w:numPr>
          <w:ilvl w:val="1"/>
          <w:numId w:val="1"/>
        </w:numPr>
        <w:jc w:val="both"/>
      </w:pPr>
      <w:r>
        <w:t>siatką zbrojącą należy wzmocnić całą izolowaną powierzchnię dachu. Zastosowana siatka musi być częścią zastosowanego systemu, a jej parametry nie mniejsze niż: gęstość  90g/m2, a wytrzymałość na rozciąganie 300 N w każdym z kierunków.</w:t>
      </w:r>
    </w:p>
    <w:p w14:paraId="07DB9B58" w14:textId="77777777" w:rsidR="0065560B" w:rsidRDefault="0065560B" w:rsidP="0065560B">
      <w:pPr>
        <w:pStyle w:val="Akapitzlist"/>
        <w:numPr>
          <w:ilvl w:val="1"/>
          <w:numId w:val="1"/>
        </w:numPr>
        <w:jc w:val="both"/>
      </w:pPr>
      <w:r>
        <w:t>minimalna grubość powłoki po wyschnięciu &gt;2mm, kolor powłoki: biały lub jasno szary</w:t>
      </w:r>
    </w:p>
    <w:p w14:paraId="0EE32735" w14:textId="77777777" w:rsidR="0065560B" w:rsidRDefault="0065560B" w:rsidP="0065560B">
      <w:pPr>
        <w:pStyle w:val="Akapitzlist"/>
        <w:numPr>
          <w:ilvl w:val="1"/>
          <w:numId w:val="1"/>
        </w:numPr>
        <w:jc w:val="both"/>
      </w:pPr>
      <w:r>
        <w:t>renowację obróbek blacharskich, obejmującą:</w:t>
      </w:r>
    </w:p>
    <w:p w14:paraId="3B63E47C" w14:textId="77777777" w:rsidR="0065560B" w:rsidRDefault="0065560B" w:rsidP="0065560B">
      <w:pPr>
        <w:pStyle w:val="Akapitzlist"/>
        <w:numPr>
          <w:ilvl w:val="2"/>
          <w:numId w:val="1"/>
        </w:numPr>
        <w:jc w:val="both"/>
      </w:pPr>
      <w:r>
        <w:t>przygotowanie podłoża przez oczyszczenie obróbek blacharskich z rdzy,</w:t>
      </w:r>
    </w:p>
    <w:p w14:paraId="024146C9" w14:textId="77777777" w:rsidR="0065560B" w:rsidRDefault="0065560B" w:rsidP="0065560B">
      <w:pPr>
        <w:pStyle w:val="Akapitzlist"/>
        <w:numPr>
          <w:ilvl w:val="2"/>
          <w:numId w:val="1"/>
        </w:numPr>
        <w:jc w:val="both"/>
      </w:pPr>
      <w:r>
        <w:t>przymocowanie luźnych obróbek blacharskich</w:t>
      </w:r>
    </w:p>
    <w:p w14:paraId="1D45496A" w14:textId="77777777" w:rsidR="0065560B" w:rsidRDefault="0065560B" w:rsidP="0065560B">
      <w:pPr>
        <w:pStyle w:val="Akapitzlist"/>
        <w:numPr>
          <w:ilvl w:val="2"/>
          <w:numId w:val="1"/>
        </w:numPr>
        <w:jc w:val="both"/>
      </w:pPr>
      <w:r>
        <w:t>pomalowanie warstwą podkładową antykorozyjną zgodnie z zastosowanym systemem</w:t>
      </w:r>
    </w:p>
    <w:p w14:paraId="061E2A6D" w14:textId="77777777" w:rsidR="0065560B" w:rsidRDefault="0065560B" w:rsidP="0065560B">
      <w:pPr>
        <w:pStyle w:val="Akapitzlist"/>
        <w:numPr>
          <w:ilvl w:val="2"/>
          <w:numId w:val="1"/>
        </w:numPr>
        <w:jc w:val="both"/>
      </w:pPr>
      <w:r>
        <w:t>wykonanie warstwy nawierzchniowo ochronnej zgodnie z zastosowanym systemem izolacji dachu w kolorze białym lub jasno szarym</w:t>
      </w:r>
    </w:p>
    <w:p w14:paraId="4E4E4394" w14:textId="77777777" w:rsidR="0065560B" w:rsidRDefault="0065560B" w:rsidP="0065560B">
      <w:pPr>
        <w:pStyle w:val="Akapitzlist"/>
        <w:numPr>
          <w:ilvl w:val="2"/>
          <w:numId w:val="1"/>
        </w:numPr>
        <w:jc w:val="both"/>
      </w:pPr>
      <w:r>
        <w:t>pole powierzchni obróbek ok. 60 m2 (metraż podany dla jednego budynku)</w:t>
      </w:r>
    </w:p>
    <w:p w14:paraId="2B837682" w14:textId="77777777" w:rsidR="0065560B" w:rsidRDefault="0065560B" w:rsidP="0065560B">
      <w:pPr>
        <w:pStyle w:val="Akapitzlist"/>
        <w:numPr>
          <w:ilvl w:val="1"/>
          <w:numId w:val="1"/>
        </w:numPr>
        <w:jc w:val="both"/>
      </w:pPr>
      <w:r>
        <w:t>wymianę rynien dachowych o dł. 15,4 m wraz z rurami spustowymi ok 8 m na wykonane z tytan-cynku (podano dla jednego dachu),</w:t>
      </w:r>
    </w:p>
    <w:p w14:paraId="104A5E27" w14:textId="53E8EB7F" w:rsidR="009A0EAC" w:rsidRPr="00635BB1" w:rsidRDefault="009A0EAC" w:rsidP="00783720">
      <w:pPr>
        <w:pStyle w:val="Akapitzlist"/>
        <w:numPr>
          <w:ilvl w:val="0"/>
          <w:numId w:val="1"/>
        </w:numPr>
        <w:spacing w:before="240"/>
        <w:ind w:left="426" w:hanging="426"/>
        <w:contextualSpacing w:val="0"/>
        <w:jc w:val="both"/>
        <w:rPr>
          <w:rFonts w:ascii="Times New Roman" w:hAnsi="Times New Roman" w:cs="Times New Roman"/>
        </w:rPr>
      </w:pPr>
      <w:r w:rsidRPr="00635BB1">
        <w:rPr>
          <w:rFonts w:ascii="Times New Roman" w:hAnsi="Times New Roman" w:cs="Times New Roman"/>
        </w:rPr>
        <w:t>Zamawiającemu przysługuje prawo do ograniczenia zakresu zleconych Wykonawcy prac, bez</w:t>
      </w:r>
      <w:r w:rsidR="00B422D7">
        <w:rPr>
          <w:rFonts w:ascii="Times New Roman" w:hAnsi="Times New Roman" w:cs="Times New Roman"/>
        </w:rPr>
        <w:t> </w:t>
      </w:r>
      <w:r w:rsidRPr="00635BB1">
        <w:rPr>
          <w:rFonts w:ascii="Times New Roman" w:hAnsi="Times New Roman" w:cs="Times New Roman"/>
        </w:rPr>
        <w:t xml:space="preserve"> prawa domagania się przez Wykonawcę zapłaty odszkodowania za utracone korzyści bądź poniesione koszty lub zapłaty wynagrodzenia za ograniczony zakres prac.</w:t>
      </w:r>
    </w:p>
    <w:p w14:paraId="6EF080AD" w14:textId="6662582A" w:rsidR="004736A8" w:rsidRPr="009E2C44" w:rsidRDefault="004736A8" w:rsidP="00263F20">
      <w:pPr>
        <w:spacing w:before="240"/>
        <w:jc w:val="center"/>
        <w:rPr>
          <w:rFonts w:ascii="Times New Roman" w:hAnsi="Times New Roman" w:cs="Times New Roman"/>
          <w:b/>
        </w:rPr>
      </w:pPr>
      <w:r w:rsidRPr="009E2C44">
        <w:rPr>
          <w:rFonts w:ascii="Times New Roman" w:hAnsi="Times New Roman" w:cs="Times New Roman"/>
          <w:b/>
        </w:rPr>
        <w:t xml:space="preserve">§ 2 Obowiązki Wykonawcy </w:t>
      </w:r>
    </w:p>
    <w:p w14:paraId="4B346BEE" w14:textId="0F80AFE4" w:rsidR="004736A8" w:rsidRPr="00420B7E" w:rsidRDefault="004736A8" w:rsidP="00263F20">
      <w:pPr>
        <w:spacing w:before="240"/>
        <w:rPr>
          <w:rFonts w:ascii="Times New Roman" w:hAnsi="Times New Roman" w:cs="Times New Roman"/>
        </w:rPr>
      </w:pPr>
      <w:r w:rsidRPr="00420B7E">
        <w:rPr>
          <w:rFonts w:ascii="Times New Roman" w:hAnsi="Times New Roman" w:cs="Times New Roman"/>
        </w:rPr>
        <w:t>Do obowiązków Wykonawcy należy:</w:t>
      </w:r>
    </w:p>
    <w:p w14:paraId="56E872E0" w14:textId="058CB144" w:rsidR="004736A8" w:rsidRDefault="004736A8" w:rsidP="00263F20">
      <w:pPr>
        <w:pStyle w:val="Akapitzlist"/>
        <w:numPr>
          <w:ilvl w:val="0"/>
          <w:numId w:val="8"/>
        </w:numPr>
        <w:spacing w:before="240"/>
        <w:ind w:left="426" w:hanging="426"/>
        <w:contextualSpacing w:val="0"/>
        <w:rPr>
          <w:rFonts w:ascii="Times New Roman" w:hAnsi="Times New Roman" w:cs="Times New Roman"/>
        </w:rPr>
      </w:pPr>
      <w:r>
        <w:rPr>
          <w:rFonts w:ascii="Times New Roman" w:hAnsi="Times New Roman" w:cs="Times New Roman"/>
        </w:rPr>
        <w:t xml:space="preserve">Wykonanie przedmiotu umowy zgodnie z </w:t>
      </w:r>
    </w:p>
    <w:p w14:paraId="208C73A2" w14:textId="04C802AC" w:rsidR="00EE40AB" w:rsidRDefault="00EE40AB" w:rsidP="00263F20">
      <w:pPr>
        <w:pStyle w:val="Akapitzlist"/>
        <w:numPr>
          <w:ilvl w:val="0"/>
          <w:numId w:val="3"/>
        </w:numPr>
        <w:spacing w:after="0"/>
        <w:ind w:left="993" w:hanging="567"/>
        <w:contextualSpacing w:val="0"/>
        <w:jc w:val="both"/>
        <w:rPr>
          <w:rFonts w:ascii="Times New Roman" w:hAnsi="Times New Roman" w:cs="Times New Roman"/>
        </w:rPr>
      </w:pPr>
      <w:r>
        <w:rPr>
          <w:rFonts w:ascii="Times New Roman" w:hAnsi="Times New Roman" w:cs="Times New Roman"/>
        </w:rPr>
        <w:t>SIWZ</w:t>
      </w:r>
    </w:p>
    <w:p w14:paraId="5DA81D8C" w14:textId="2C8C61B0" w:rsidR="004736A8" w:rsidRPr="00292E23" w:rsidRDefault="004736A8" w:rsidP="00263F20">
      <w:pPr>
        <w:pStyle w:val="Akapitzlist"/>
        <w:numPr>
          <w:ilvl w:val="0"/>
          <w:numId w:val="3"/>
        </w:numPr>
        <w:spacing w:after="0"/>
        <w:ind w:left="993" w:hanging="567"/>
        <w:contextualSpacing w:val="0"/>
        <w:jc w:val="both"/>
        <w:rPr>
          <w:rFonts w:ascii="Times New Roman" w:hAnsi="Times New Roman" w:cs="Times New Roman"/>
        </w:rPr>
      </w:pPr>
      <w:r w:rsidRPr="00292E23">
        <w:rPr>
          <w:rFonts w:ascii="Times New Roman" w:hAnsi="Times New Roman" w:cs="Times New Roman"/>
        </w:rPr>
        <w:t>zapisami niniejszej umowy</w:t>
      </w:r>
    </w:p>
    <w:p w14:paraId="15826E09" w14:textId="47E07195" w:rsidR="004736A8" w:rsidRDefault="004736A8" w:rsidP="00263F20">
      <w:pPr>
        <w:pStyle w:val="Akapitzlist"/>
        <w:numPr>
          <w:ilvl w:val="0"/>
          <w:numId w:val="3"/>
        </w:numPr>
        <w:spacing w:after="0"/>
        <w:ind w:left="993" w:hanging="567"/>
        <w:contextualSpacing w:val="0"/>
        <w:jc w:val="both"/>
        <w:rPr>
          <w:rFonts w:ascii="Times New Roman" w:hAnsi="Times New Roman" w:cs="Times New Roman"/>
        </w:rPr>
      </w:pPr>
      <w:r>
        <w:rPr>
          <w:rFonts w:ascii="Times New Roman" w:hAnsi="Times New Roman" w:cs="Times New Roman"/>
        </w:rPr>
        <w:t>ofertą Wykonawcy</w:t>
      </w:r>
    </w:p>
    <w:p w14:paraId="6941F854" w14:textId="22E09B77" w:rsidR="00420B7E" w:rsidRDefault="00420B7E" w:rsidP="00263F20">
      <w:pPr>
        <w:pStyle w:val="Akapitzlist"/>
        <w:numPr>
          <w:ilvl w:val="0"/>
          <w:numId w:val="3"/>
        </w:numPr>
        <w:spacing w:after="0"/>
        <w:ind w:left="993" w:hanging="567"/>
        <w:contextualSpacing w:val="0"/>
        <w:jc w:val="both"/>
        <w:rPr>
          <w:rFonts w:ascii="Times New Roman" w:hAnsi="Times New Roman" w:cs="Times New Roman"/>
        </w:rPr>
      </w:pPr>
      <w:r>
        <w:rPr>
          <w:rFonts w:ascii="Times New Roman" w:hAnsi="Times New Roman" w:cs="Times New Roman"/>
        </w:rPr>
        <w:t>zasadami sztuki budowlanej</w:t>
      </w:r>
    </w:p>
    <w:p w14:paraId="2FCC6B4D" w14:textId="77777777" w:rsidR="00420B7E" w:rsidRPr="00420B7E" w:rsidRDefault="00420B7E" w:rsidP="00263F20">
      <w:pPr>
        <w:pStyle w:val="Akapitzlist"/>
        <w:numPr>
          <w:ilvl w:val="0"/>
          <w:numId w:val="8"/>
        </w:numPr>
        <w:spacing w:before="240"/>
        <w:ind w:left="426" w:hanging="426"/>
        <w:contextualSpacing w:val="0"/>
        <w:jc w:val="both"/>
        <w:rPr>
          <w:rFonts w:ascii="Times New Roman" w:hAnsi="Times New Roman" w:cs="Times New Roman"/>
        </w:rPr>
      </w:pPr>
      <w:r>
        <w:rPr>
          <w:rFonts w:ascii="Times New Roman" w:hAnsi="Times New Roman"/>
        </w:rPr>
        <w:t>Zabezpieczenie</w:t>
      </w:r>
      <w:r w:rsidRPr="003D6D2D">
        <w:rPr>
          <w:rFonts w:ascii="Times New Roman" w:hAnsi="Times New Roman"/>
        </w:rPr>
        <w:t xml:space="preserve"> plac</w:t>
      </w:r>
      <w:r>
        <w:rPr>
          <w:rFonts w:ascii="Times New Roman" w:hAnsi="Times New Roman"/>
        </w:rPr>
        <w:t xml:space="preserve">u budowy pod względem BHP </w:t>
      </w:r>
      <w:r w:rsidRPr="003D6D2D">
        <w:rPr>
          <w:rFonts w:ascii="Times New Roman" w:hAnsi="Times New Roman"/>
        </w:rPr>
        <w:t xml:space="preserve"> zgodnie z obowiązującymi przepisami.</w:t>
      </w:r>
    </w:p>
    <w:p w14:paraId="47299F40" w14:textId="6E3C466C" w:rsidR="004736A8" w:rsidRDefault="004736A8" w:rsidP="00263F20">
      <w:pPr>
        <w:pStyle w:val="Akapitzlist"/>
        <w:numPr>
          <w:ilvl w:val="0"/>
          <w:numId w:val="8"/>
        </w:numPr>
        <w:spacing w:before="240"/>
        <w:ind w:left="426" w:hanging="426"/>
        <w:contextualSpacing w:val="0"/>
        <w:jc w:val="both"/>
        <w:rPr>
          <w:rFonts w:ascii="Times New Roman" w:hAnsi="Times New Roman" w:cs="Times New Roman"/>
        </w:rPr>
      </w:pPr>
      <w:r>
        <w:rPr>
          <w:rFonts w:ascii="Times New Roman" w:hAnsi="Times New Roman" w:cs="Times New Roman"/>
        </w:rPr>
        <w:t xml:space="preserve">Wykonanie i utrzymanie na swój koszt zaplecza, zabezpieczenie mienia znajdującego się </w:t>
      </w:r>
      <w:r w:rsidR="002926D8">
        <w:rPr>
          <w:rFonts w:ascii="Times New Roman" w:hAnsi="Times New Roman" w:cs="Times New Roman"/>
        </w:rPr>
        <w:t xml:space="preserve">                 </w:t>
      </w:r>
      <w:r>
        <w:rPr>
          <w:rFonts w:ascii="Times New Roman" w:hAnsi="Times New Roman" w:cs="Times New Roman"/>
        </w:rPr>
        <w:t>na terenie budowy do dnia przekazania przedmiotu umowy Zamawiającemu</w:t>
      </w:r>
      <w:r w:rsidR="00F818CA">
        <w:rPr>
          <w:rFonts w:ascii="Times New Roman" w:hAnsi="Times New Roman" w:cs="Times New Roman"/>
        </w:rPr>
        <w:t>.</w:t>
      </w:r>
    </w:p>
    <w:p w14:paraId="0ECA29F3" w14:textId="5B360C0E" w:rsidR="00D30EC3" w:rsidRPr="00420B7E" w:rsidRDefault="00D30EC3" w:rsidP="00263F20">
      <w:pPr>
        <w:pStyle w:val="Akapitzlist"/>
        <w:numPr>
          <w:ilvl w:val="0"/>
          <w:numId w:val="8"/>
        </w:numPr>
        <w:spacing w:before="240"/>
        <w:ind w:left="426" w:hanging="426"/>
        <w:contextualSpacing w:val="0"/>
        <w:jc w:val="both"/>
        <w:rPr>
          <w:rFonts w:ascii="Times New Roman" w:hAnsi="Times New Roman" w:cs="Times New Roman"/>
        </w:rPr>
      </w:pPr>
      <w:r w:rsidRPr="00420B7E">
        <w:rPr>
          <w:rFonts w:ascii="Times New Roman" w:hAnsi="Times New Roman" w:cs="Times New Roman"/>
        </w:rPr>
        <w:lastRenderedPageBreak/>
        <w:t>Utrzymanie ładu i porządku na terenie budowy a po zakończeniu robót usunięcie tymczasowego zaplecza oraz pozostawienie całego terenu budowy oraz terenów przyległych czystych</w:t>
      </w:r>
      <w:r w:rsidR="001F5AD3">
        <w:rPr>
          <w:rFonts w:ascii="Times New Roman" w:hAnsi="Times New Roman" w:cs="Times New Roman"/>
        </w:rPr>
        <w:t xml:space="preserve"> </w:t>
      </w:r>
      <w:r w:rsidRPr="00420B7E">
        <w:rPr>
          <w:rFonts w:ascii="Times New Roman" w:hAnsi="Times New Roman" w:cs="Times New Roman"/>
        </w:rPr>
        <w:t>i</w:t>
      </w:r>
      <w:r w:rsidR="00075FCB">
        <w:rPr>
          <w:rFonts w:ascii="Times New Roman" w:hAnsi="Times New Roman" w:cs="Times New Roman"/>
        </w:rPr>
        <w:t> </w:t>
      </w:r>
      <w:r w:rsidRPr="00420B7E">
        <w:rPr>
          <w:rFonts w:ascii="Times New Roman" w:hAnsi="Times New Roman" w:cs="Times New Roman"/>
        </w:rPr>
        <w:t>nadających się do użytkowania w terminie ustalonym na dzień odbioru końcowego robót.</w:t>
      </w:r>
    </w:p>
    <w:p w14:paraId="379AFF79" w14:textId="5678FB21" w:rsidR="00D30EC3" w:rsidRPr="00420B7E" w:rsidRDefault="00D30EC3" w:rsidP="00263F20">
      <w:pPr>
        <w:pStyle w:val="Akapitzlist"/>
        <w:numPr>
          <w:ilvl w:val="0"/>
          <w:numId w:val="8"/>
        </w:numPr>
        <w:spacing w:before="240"/>
        <w:ind w:left="426" w:hanging="426"/>
        <w:contextualSpacing w:val="0"/>
        <w:jc w:val="both"/>
        <w:rPr>
          <w:rFonts w:ascii="Times New Roman" w:hAnsi="Times New Roman" w:cs="Times New Roman"/>
        </w:rPr>
      </w:pPr>
      <w:r w:rsidRPr="00420B7E">
        <w:rPr>
          <w:rFonts w:ascii="Times New Roman" w:hAnsi="Times New Roman" w:cs="Times New Roman"/>
        </w:rPr>
        <w:t xml:space="preserve">W </w:t>
      </w:r>
      <w:r w:rsidR="00160103" w:rsidRPr="00420B7E">
        <w:rPr>
          <w:rFonts w:ascii="Times New Roman" w:hAnsi="Times New Roman" w:cs="Times New Roman"/>
        </w:rPr>
        <w:t>przypadku spowodowania szkody lub uszkodzenia już wykonanych robót, ich części bądź urządzeń naprawienie i doprowadzenie do stanu pierwotnego.</w:t>
      </w:r>
    </w:p>
    <w:p w14:paraId="46B709B0" w14:textId="7BE0F331" w:rsidR="00420B7E" w:rsidRPr="00420B7E" w:rsidRDefault="00420B7E" w:rsidP="00263F20">
      <w:pPr>
        <w:pStyle w:val="Akapitzlist"/>
        <w:numPr>
          <w:ilvl w:val="0"/>
          <w:numId w:val="8"/>
        </w:numPr>
        <w:spacing w:before="240" w:after="0" w:line="240" w:lineRule="auto"/>
        <w:ind w:left="426" w:hanging="426"/>
        <w:contextualSpacing w:val="0"/>
        <w:jc w:val="both"/>
        <w:rPr>
          <w:rFonts w:ascii="Times New Roman" w:hAnsi="Times New Roman"/>
        </w:rPr>
      </w:pPr>
      <w:r w:rsidRPr="00420B7E">
        <w:rPr>
          <w:rFonts w:ascii="Times New Roman" w:hAnsi="Times New Roman"/>
        </w:rPr>
        <w:t xml:space="preserve">Zainstalowanie na własny koszt podliczników zużycia wody i energii elektrycznej </w:t>
      </w:r>
      <w:r w:rsidR="001F5AD3">
        <w:rPr>
          <w:rFonts w:ascii="Times New Roman" w:hAnsi="Times New Roman"/>
        </w:rPr>
        <w:t>na podstawie, których Wykonawca</w:t>
      </w:r>
      <w:r w:rsidRPr="00420B7E">
        <w:rPr>
          <w:rFonts w:ascii="Times New Roman" w:hAnsi="Times New Roman"/>
        </w:rPr>
        <w:t xml:space="preserve"> będzie ponosił koszty zużycia wody i energii w okresie realizacji robót.</w:t>
      </w:r>
    </w:p>
    <w:p w14:paraId="244471F6" w14:textId="77777777" w:rsidR="00420B7E" w:rsidRPr="003D6D2D" w:rsidRDefault="00420B7E" w:rsidP="00263F20">
      <w:pPr>
        <w:numPr>
          <w:ilvl w:val="0"/>
          <w:numId w:val="8"/>
        </w:numPr>
        <w:spacing w:before="240" w:after="0" w:line="240" w:lineRule="auto"/>
        <w:ind w:left="426" w:hanging="426"/>
        <w:jc w:val="both"/>
        <w:rPr>
          <w:rFonts w:ascii="Times New Roman" w:hAnsi="Times New Roman"/>
        </w:rPr>
      </w:pPr>
      <w:r w:rsidRPr="003D6D2D">
        <w:rPr>
          <w:rFonts w:ascii="Times New Roman" w:hAnsi="Times New Roman"/>
        </w:rPr>
        <w:t xml:space="preserve">Do obowiązków </w:t>
      </w:r>
      <w:r>
        <w:rPr>
          <w:rFonts w:ascii="Times New Roman" w:hAnsi="Times New Roman"/>
        </w:rPr>
        <w:t>Wykonawcy</w:t>
      </w:r>
      <w:r w:rsidRPr="003D6D2D">
        <w:rPr>
          <w:rFonts w:ascii="Times New Roman" w:hAnsi="Times New Roman"/>
        </w:rPr>
        <w:t>, w okresie realizacji robót, będzie należało utrzymanie terenu budowy w stanie wolnym od przeszkód komunikacyjnych oraz składowanie gruzu i odpadów pochodzących z remontu w pojemnikach stanowiących jego własność.</w:t>
      </w:r>
    </w:p>
    <w:p w14:paraId="31651FA9" w14:textId="7ECA57A4" w:rsidR="00D762E8" w:rsidRPr="003D6D2D" w:rsidRDefault="00D762E8" w:rsidP="00263F20">
      <w:pPr>
        <w:numPr>
          <w:ilvl w:val="0"/>
          <w:numId w:val="8"/>
        </w:numPr>
        <w:spacing w:before="240" w:after="0" w:line="240" w:lineRule="auto"/>
        <w:ind w:left="567" w:hanging="567"/>
        <w:jc w:val="both"/>
        <w:rPr>
          <w:rFonts w:ascii="Times New Roman" w:hAnsi="Times New Roman"/>
        </w:rPr>
      </w:pPr>
      <w:r>
        <w:rPr>
          <w:rFonts w:ascii="Times New Roman" w:hAnsi="Times New Roman"/>
        </w:rPr>
        <w:t xml:space="preserve">Bieżący kontakt z Zamawiającym w tym zgłaszanie na piśmie konieczności wykonania </w:t>
      </w:r>
      <w:r w:rsidR="00B92AD0">
        <w:rPr>
          <w:rFonts w:ascii="Times New Roman" w:hAnsi="Times New Roman"/>
        </w:rPr>
        <w:t>prac dodatkowych lub zamiennych, a także informowanie Zamawiającego o problemach i</w:t>
      </w:r>
      <w:r w:rsidR="008F0063">
        <w:rPr>
          <w:rFonts w:ascii="Times New Roman" w:hAnsi="Times New Roman"/>
        </w:rPr>
        <w:t> </w:t>
      </w:r>
      <w:r w:rsidR="00B92AD0">
        <w:rPr>
          <w:rFonts w:ascii="Times New Roman" w:hAnsi="Times New Roman"/>
        </w:rPr>
        <w:t>okolicznościach mogących wpłynąć na jakość robót oraz opóźnienie terminu zakończenia przedmiotu umowy.</w:t>
      </w:r>
    </w:p>
    <w:p w14:paraId="32FF4931" w14:textId="77777777" w:rsidR="00420B7E" w:rsidRDefault="00420B7E" w:rsidP="00263F20">
      <w:pPr>
        <w:numPr>
          <w:ilvl w:val="0"/>
          <w:numId w:val="8"/>
        </w:numPr>
        <w:spacing w:before="240" w:after="0" w:line="240" w:lineRule="auto"/>
        <w:ind w:left="567" w:hanging="567"/>
        <w:jc w:val="both"/>
        <w:rPr>
          <w:rFonts w:ascii="Times New Roman" w:hAnsi="Times New Roman"/>
        </w:rPr>
      </w:pPr>
      <w:r>
        <w:rPr>
          <w:rFonts w:ascii="Times New Roman" w:hAnsi="Times New Roman"/>
        </w:rPr>
        <w:t>Wykonawca</w:t>
      </w:r>
      <w:r w:rsidRPr="003D6D2D">
        <w:rPr>
          <w:rFonts w:ascii="Times New Roman" w:hAnsi="Times New Roman"/>
        </w:rPr>
        <w:t xml:space="preserve"> ponosi pełną odpowiedzialność prawną za zatrudnione przez siebie osoby fizyczne i prawne.</w:t>
      </w:r>
    </w:p>
    <w:p w14:paraId="466E7508" w14:textId="1B08E726" w:rsidR="00D6725E" w:rsidRDefault="00420B7E" w:rsidP="00263F20">
      <w:pPr>
        <w:numPr>
          <w:ilvl w:val="0"/>
          <w:numId w:val="8"/>
        </w:numPr>
        <w:spacing w:before="240" w:after="0" w:line="240" w:lineRule="auto"/>
        <w:ind w:left="567" w:hanging="567"/>
        <w:jc w:val="both"/>
      </w:pPr>
      <w:r w:rsidRPr="00031051">
        <w:rPr>
          <w:rFonts w:ascii="Times New Roman" w:hAnsi="Times New Roman"/>
        </w:rPr>
        <w:t>Wykonawca zapewni w okresie obowiązywania niniejszej umowy pełną ochronę danych osobowych oraz zgodność ze wszystkimi obecnymi przepisami prawa dotyczącymi ochrony danych osobowych.</w:t>
      </w:r>
    </w:p>
    <w:p w14:paraId="66FB35FC" w14:textId="0B122C16" w:rsidR="00C633B4" w:rsidRPr="009E2C44" w:rsidRDefault="00C633B4" w:rsidP="00263F20">
      <w:pPr>
        <w:pStyle w:val="Akapitzlist"/>
        <w:numPr>
          <w:ilvl w:val="0"/>
          <w:numId w:val="4"/>
        </w:numPr>
        <w:spacing w:before="240"/>
        <w:jc w:val="center"/>
        <w:rPr>
          <w:rFonts w:ascii="Times New Roman" w:hAnsi="Times New Roman"/>
          <w:b/>
        </w:rPr>
      </w:pPr>
      <w:r w:rsidRPr="009E2C44">
        <w:rPr>
          <w:rFonts w:ascii="Times New Roman" w:hAnsi="Times New Roman"/>
          <w:b/>
        </w:rPr>
        <w:t>§ 3 Obowiązki Zamawiającego</w:t>
      </w:r>
    </w:p>
    <w:p w14:paraId="6F0F442D" w14:textId="598778DF" w:rsidR="00C633B4" w:rsidRPr="003D6D2D" w:rsidRDefault="00C633B4" w:rsidP="00263F20">
      <w:pPr>
        <w:spacing w:before="240"/>
        <w:rPr>
          <w:rFonts w:ascii="Times New Roman" w:hAnsi="Times New Roman"/>
        </w:rPr>
      </w:pPr>
      <w:r>
        <w:rPr>
          <w:rFonts w:ascii="Times New Roman" w:hAnsi="Times New Roman"/>
        </w:rPr>
        <w:t>Do obowiązków Zamawiającego należy:</w:t>
      </w:r>
    </w:p>
    <w:p w14:paraId="37B76D3B" w14:textId="2149F822" w:rsidR="00C633B4" w:rsidRPr="003D6D2D" w:rsidRDefault="00C633B4" w:rsidP="00263F20">
      <w:pPr>
        <w:numPr>
          <w:ilvl w:val="0"/>
          <w:numId w:val="5"/>
        </w:numPr>
        <w:spacing w:before="240" w:after="0" w:line="240" w:lineRule="auto"/>
        <w:jc w:val="both"/>
        <w:rPr>
          <w:rFonts w:ascii="Times New Roman" w:hAnsi="Times New Roman"/>
        </w:rPr>
      </w:pPr>
      <w:r w:rsidRPr="003D6D2D">
        <w:rPr>
          <w:rFonts w:ascii="Times New Roman" w:hAnsi="Times New Roman"/>
        </w:rPr>
        <w:t>Rozpoczęcie robót może nastąpić po przekazaniu</w:t>
      </w:r>
      <w:r w:rsidR="00FF29D3">
        <w:rPr>
          <w:rFonts w:ascii="Times New Roman" w:hAnsi="Times New Roman"/>
        </w:rPr>
        <w:t xml:space="preserve"> miejsca wykonywania robót zwanego dalej:</w:t>
      </w:r>
      <w:r w:rsidRPr="003D6D2D">
        <w:rPr>
          <w:rFonts w:ascii="Times New Roman" w:hAnsi="Times New Roman"/>
        </w:rPr>
        <w:t xml:space="preserve"> plac</w:t>
      </w:r>
      <w:r w:rsidR="00FF29D3">
        <w:rPr>
          <w:rFonts w:ascii="Times New Roman" w:hAnsi="Times New Roman"/>
        </w:rPr>
        <w:t>em</w:t>
      </w:r>
      <w:r w:rsidRPr="003D6D2D">
        <w:rPr>
          <w:rFonts w:ascii="Times New Roman" w:hAnsi="Times New Roman"/>
        </w:rPr>
        <w:t xml:space="preserve"> budowy</w:t>
      </w:r>
      <w:r>
        <w:rPr>
          <w:rFonts w:ascii="Times New Roman" w:hAnsi="Times New Roman"/>
        </w:rPr>
        <w:t>.</w:t>
      </w:r>
    </w:p>
    <w:p w14:paraId="12E64614" w14:textId="1A52FD71" w:rsidR="00C633B4" w:rsidRPr="003D6D2D" w:rsidRDefault="00C633B4" w:rsidP="00263F20">
      <w:pPr>
        <w:numPr>
          <w:ilvl w:val="0"/>
          <w:numId w:val="5"/>
        </w:numPr>
        <w:spacing w:before="240" w:after="0" w:line="240" w:lineRule="auto"/>
        <w:jc w:val="both"/>
        <w:rPr>
          <w:rFonts w:ascii="Times New Roman" w:hAnsi="Times New Roman"/>
        </w:rPr>
      </w:pPr>
      <w:r>
        <w:rPr>
          <w:rFonts w:ascii="Times New Roman" w:hAnsi="Times New Roman"/>
        </w:rPr>
        <w:t>Zamawiający przekaże Wykonawcy</w:t>
      </w:r>
      <w:r w:rsidRPr="003D6D2D">
        <w:rPr>
          <w:rFonts w:ascii="Times New Roman" w:hAnsi="Times New Roman"/>
        </w:rPr>
        <w:t xml:space="preserve"> plac budowy w uzgodnionym między Stronami terminie, jednak nie później niż w terminie </w:t>
      </w:r>
      <w:r>
        <w:rPr>
          <w:rFonts w:ascii="Times New Roman" w:hAnsi="Times New Roman"/>
        </w:rPr>
        <w:t xml:space="preserve">rozpoczęcia robót określonym w </w:t>
      </w:r>
      <w:r w:rsidRPr="00A0306B">
        <w:rPr>
          <w:rFonts w:ascii="Times New Roman" w:hAnsi="Times New Roman"/>
        </w:rPr>
        <w:t xml:space="preserve">§ </w:t>
      </w:r>
      <w:r w:rsidR="001F5AD3">
        <w:rPr>
          <w:rFonts w:ascii="Times New Roman" w:hAnsi="Times New Roman"/>
        </w:rPr>
        <w:t>4</w:t>
      </w:r>
      <w:r w:rsidR="00A0306B">
        <w:rPr>
          <w:rFonts w:ascii="Times New Roman" w:hAnsi="Times New Roman"/>
          <w:b/>
        </w:rPr>
        <w:t xml:space="preserve"> </w:t>
      </w:r>
      <w:r w:rsidR="00A0306B" w:rsidRPr="00A0306B">
        <w:rPr>
          <w:rFonts w:ascii="Times New Roman" w:hAnsi="Times New Roman"/>
        </w:rPr>
        <w:t>ust 1</w:t>
      </w:r>
      <w:r>
        <w:rPr>
          <w:rFonts w:ascii="Times New Roman" w:hAnsi="Times New Roman"/>
          <w:b/>
        </w:rPr>
        <w:t xml:space="preserve"> </w:t>
      </w:r>
      <w:r>
        <w:rPr>
          <w:rFonts w:ascii="Times New Roman" w:hAnsi="Times New Roman"/>
        </w:rPr>
        <w:t>niniejszej umowy</w:t>
      </w:r>
      <w:r w:rsidRPr="003D6D2D">
        <w:rPr>
          <w:rFonts w:ascii="Times New Roman" w:hAnsi="Times New Roman"/>
        </w:rPr>
        <w:t>.</w:t>
      </w:r>
    </w:p>
    <w:p w14:paraId="5A4D61F5" w14:textId="20E78881" w:rsidR="00C633B4" w:rsidRDefault="00C633B4" w:rsidP="00263F20">
      <w:pPr>
        <w:numPr>
          <w:ilvl w:val="0"/>
          <w:numId w:val="5"/>
        </w:numPr>
        <w:spacing w:before="240" w:after="0" w:line="240" w:lineRule="auto"/>
        <w:jc w:val="both"/>
        <w:rPr>
          <w:rFonts w:ascii="Times New Roman" w:hAnsi="Times New Roman"/>
        </w:rPr>
      </w:pPr>
      <w:r w:rsidRPr="003D6D2D">
        <w:rPr>
          <w:rFonts w:ascii="Times New Roman" w:hAnsi="Times New Roman"/>
        </w:rPr>
        <w:t>Zamawiający wskaże miejsce zasilani</w:t>
      </w:r>
      <w:r>
        <w:rPr>
          <w:rFonts w:ascii="Times New Roman" w:hAnsi="Times New Roman"/>
        </w:rPr>
        <w:t>a placu budowy w media</w:t>
      </w:r>
      <w:r w:rsidRPr="003D6D2D">
        <w:rPr>
          <w:rFonts w:ascii="Times New Roman" w:hAnsi="Times New Roman"/>
        </w:rPr>
        <w:t>.</w:t>
      </w:r>
    </w:p>
    <w:p w14:paraId="6D6C6FE3" w14:textId="4DACDA62" w:rsidR="00C633B4" w:rsidRPr="003D6D2D" w:rsidRDefault="00C633B4" w:rsidP="00263F20">
      <w:pPr>
        <w:numPr>
          <w:ilvl w:val="0"/>
          <w:numId w:val="5"/>
        </w:numPr>
        <w:spacing w:before="240" w:after="0" w:line="240" w:lineRule="auto"/>
        <w:jc w:val="both"/>
        <w:rPr>
          <w:rFonts w:ascii="Times New Roman" w:hAnsi="Times New Roman"/>
        </w:rPr>
      </w:pPr>
      <w:r>
        <w:rPr>
          <w:rFonts w:ascii="Times New Roman" w:hAnsi="Times New Roman"/>
        </w:rPr>
        <w:t>Odebranie wykonanych robót zgodnie z umową oraz zapłata umówionego wynagrodzenia.</w:t>
      </w:r>
    </w:p>
    <w:p w14:paraId="301A228F" w14:textId="53CFFB93" w:rsidR="00031051" w:rsidRDefault="00E03EA5" w:rsidP="00263F20">
      <w:pPr>
        <w:pStyle w:val="Akapitzlist"/>
        <w:spacing w:before="240" w:after="0"/>
        <w:ind w:left="360"/>
        <w:jc w:val="center"/>
        <w:rPr>
          <w:rFonts w:ascii="Times New Roman" w:hAnsi="Times New Roman"/>
        </w:rPr>
      </w:pPr>
      <w:r>
        <w:rPr>
          <w:rFonts w:ascii="Times New Roman" w:hAnsi="Times New Roman"/>
          <w:b/>
        </w:rPr>
        <w:t>§ 4</w:t>
      </w:r>
      <w:r w:rsidR="00031051">
        <w:rPr>
          <w:rFonts w:ascii="Times New Roman" w:hAnsi="Times New Roman"/>
          <w:b/>
        </w:rPr>
        <w:t xml:space="preserve"> </w:t>
      </w:r>
      <w:r w:rsidRPr="00892C2B">
        <w:rPr>
          <w:rFonts w:ascii="Times New Roman" w:hAnsi="Times New Roman"/>
          <w:b/>
        </w:rPr>
        <w:t>Termin wykonania przedmiotu umowy</w:t>
      </w:r>
      <w:r>
        <w:rPr>
          <w:rFonts w:ascii="Times New Roman" w:hAnsi="Times New Roman"/>
        </w:rPr>
        <w:t xml:space="preserve"> </w:t>
      </w:r>
    </w:p>
    <w:p w14:paraId="4FC84D47" w14:textId="2631CA3A" w:rsidR="00C633B4" w:rsidRDefault="00E03EA5" w:rsidP="00263F20">
      <w:pPr>
        <w:pStyle w:val="Akapitzlist"/>
        <w:spacing w:before="240"/>
        <w:ind w:left="0"/>
        <w:contextualSpacing w:val="0"/>
        <w:rPr>
          <w:rFonts w:ascii="Times New Roman" w:hAnsi="Times New Roman" w:cs="Times New Roman"/>
        </w:rPr>
      </w:pPr>
      <w:r w:rsidRPr="00E03EA5">
        <w:rPr>
          <w:rFonts w:ascii="Times New Roman" w:hAnsi="Times New Roman" w:cs="Times New Roman"/>
        </w:rPr>
        <w:t>Termin wykonania i odbioru robót ustala się następująco</w:t>
      </w:r>
      <w:r w:rsidR="00C21FC5">
        <w:rPr>
          <w:rFonts w:ascii="Times New Roman" w:hAnsi="Times New Roman" w:cs="Times New Roman"/>
        </w:rPr>
        <w:t>:</w:t>
      </w:r>
    </w:p>
    <w:p w14:paraId="5F27CE7D" w14:textId="1A6CAB52" w:rsidR="00C21FC5" w:rsidRDefault="001F5AD3" w:rsidP="00263F20">
      <w:pPr>
        <w:pStyle w:val="Akapitzlist"/>
        <w:numPr>
          <w:ilvl w:val="0"/>
          <w:numId w:val="11"/>
        </w:numPr>
        <w:spacing w:before="240" w:after="0"/>
        <w:contextualSpacing w:val="0"/>
        <w:rPr>
          <w:rFonts w:ascii="Times New Roman" w:hAnsi="Times New Roman" w:cs="Times New Roman"/>
        </w:rPr>
      </w:pPr>
      <w:r>
        <w:rPr>
          <w:rFonts w:ascii="Times New Roman" w:hAnsi="Times New Roman" w:cs="Times New Roman"/>
        </w:rPr>
        <w:t xml:space="preserve">rozpoczęcie robót </w:t>
      </w:r>
      <w:r w:rsidR="00A70E19">
        <w:rPr>
          <w:rFonts w:ascii="Times New Roman" w:hAnsi="Times New Roman" w:cs="Times New Roman"/>
        </w:rPr>
        <w:t xml:space="preserve"> od </w:t>
      </w:r>
    </w:p>
    <w:p w14:paraId="6795E71A" w14:textId="2A81A468" w:rsidR="00C21FC5" w:rsidRDefault="001F5AD3" w:rsidP="00263F20">
      <w:pPr>
        <w:pStyle w:val="Akapitzlist"/>
        <w:numPr>
          <w:ilvl w:val="0"/>
          <w:numId w:val="11"/>
        </w:numPr>
        <w:spacing w:before="240"/>
        <w:contextualSpacing w:val="0"/>
        <w:rPr>
          <w:rFonts w:ascii="Times New Roman" w:hAnsi="Times New Roman" w:cs="Times New Roman"/>
        </w:rPr>
      </w:pPr>
      <w:r>
        <w:rPr>
          <w:rFonts w:ascii="Times New Roman" w:hAnsi="Times New Roman" w:cs="Times New Roman"/>
        </w:rPr>
        <w:t xml:space="preserve">zakończenie robót do </w:t>
      </w:r>
      <w:r w:rsidR="00A43BE3">
        <w:rPr>
          <w:rFonts w:ascii="Times New Roman" w:hAnsi="Times New Roman" w:cs="Times New Roman"/>
        </w:rPr>
        <w:t>15</w:t>
      </w:r>
      <w:r w:rsidR="00EE40AB">
        <w:rPr>
          <w:rFonts w:ascii="Times New Roman" w:hAnsi="Times New Roman" w:cs="Times New Roman"/>
        </w:rPr>
        <w:t xml:space="preserve"> </w:t>
      </w:r>
      <w:r w:rsidR="00A43BE3">
        <w:rPr>
          <w:rFonts w:ascii="Times New Roman" w:hAnsi="Times New Roman" w:cs="Times New Roman"/>
        </w:rPr>
        <w:t>października</w:t>
      </w:r>
      <w:r w:rsidR="00C21FC5">
        <w:rPr>
          <w:rFonts w:ascii="Times New Roman" w:hAnsi="Times New Roman" w:cs="Times New Roman"/>
        </w:rPr>
        <w:t xml:space="preserve"> 202</w:t>
      </w:r>
      <w:r w:rsidR="00EE40AB">
        <w:rPr>
          <w:rFonts w:ascii="Times New Roman" w:hAnsi="Times New Roman" w:cs="Times New Roman"/>
        </w:rPr>
        <w:t>1</w:t>
      </w:r>
      <w:r w:rsidR="00C21FC5">
        <w:rPr>
          <w:rFonts w:ascii="Times New Roman" w:hAnsi="Times New Roman" w:cs="Times New Roman"/>
        </w:rPr>
        <w:t xml:space="preserve"> r. </w:t>
      </w:r>
    </w:p>
    <w:p w14:paraId="17AA2FD4" w14:textId="13D22F04" w:rsidR="00C21FC5" w:rsidRPr="003D6D2D" w:rsidRDefault="00C21FC5" w:rsidP="00263F20">
      <w:pPr>
        <w:spacing w:before="240"/>
        <w:jc w:val="center"/>
        <w:rPr>
          <w:rFonts w:ascii="Times New Roman" w:hAnsi="Times New Roman"/>
          <w:b/>
        </w:rPr>
      </w:pPr>
      <w:r>
        <w:rPr>
          <w:rFonts w:ascii="Times New Roman" w:hAnsi="Times New Roman"/>
          <w:b/>
        </w:rPr>
        <w:t>§ 5 Wynagrodzenie Wykonawcy</w:t>
      </w:r>
    </w:p>
    <w:p w14:paraId="76F99501" w14:textId="128BB861" w:rsidR="00C21FC5" w:rsidRPr="003D6D2D" w:rsidRDefault="0060592C" w:rsidP="00263F20">
      <w:pPr>
        <w:numPr>
          <w:ilvl w:val="0"/>
          <w:numId w:val="12"/>
        </w:numPr>
        <w:suppressAutoHyphens/>
        <w:spacing w:before="240" w:after="0" w:line="240" w:lineRule="auto"/>
        <w:jc w:val="both"/>
        <w:rPr>
          <w:rFonts w:ascii="Times New Roman" w:hAnsi="Times New Roman"/>
        </w:rPr>
      </w:pPr>
      <w:r>
        <w:rPr>
          <w:rFonts w:ascii="Times New Roman" w:hAnsi="Times New Roman"/>
        </w:rPr>
        <w:t>Zamawiający dopuszcza</w:t>
      </w:r>
      <w:r w:rsidR="00C21FC5" w:rsidRPr="003D6D2D">
        <w:rPr>
          <w:rFonts w:ascii="Times New Roman" w:hAnsi="Times New Roman"/>
        </w:rPr>
        <w:t xml:space="preserve"> </w:t>
      </w:r>
      <w:r w:rsidR="004C29DB">
        <w:rPr>
          <w:rFonts w:ascii="Times New Roman" w:hAnsi="Times New Roman"/>
        </w:rPr>
        <w:t xml:space="preserve">częściowe </w:t>
      </w:r>
      <w:r w:rsidR="00C21FC5" w:rsidRPr="003D6D2D">
        <w:rPr>
          <w:rFonts w:ascii="Times New Roman" w:hAnsi="Times New Roman"/>
        </w:rPr>
        <w:t xml:space="preserve">rozliczenie za przedmiot umowy </w:t>
      </w:r>
      <w:r>
        <w:rPr>
          <w:rFonts w:ascii="Times New Roman" w:hAnsi="Times New Roman"/>
        </w:rPr>
        <w:t>po zakończeniu robót na całym budynku</w:t>
      </w:r>
      <w:r w:rsidR="00C21FC5">
        <w:rPr>
          <w:rFonts w:ascii="Times New Roman" w:hAnsi="Times New Roman"/>
        </w:rPr>
        <w:t>.</w:t>
      </w:r>
    </w:p>
    <w:p w14:paraId="39AFA0FE" w14:textId="71BBF6F8" w:rsidR="00C21FC5" w:rsidRPr="003D6D2D" w:rsidRDefault="00C21FC5" w:rsidP="00263F20">
      <w:pPr>
        <w:numPr>
          <w:ilvl w:val="0"/>
          <w:numId w:val="12"/>
        </w:numPr>
        <w:suppressAutoHyphens/>
        <w:spacing w:before="240" w:after="0" w:line="240" w:lineRule="auto"/>
        <w:jc w:val="both"/>
        <w:rPr>
          <w:rFonts w:ascii="Times New Roman" w:hAnsi="Times New Roman"/>
        </w:rPr>
      </w:pPr>
      <w:r w:rsidRPr="003D6D2D">
        <w:rPr>
          <w:rFonts w:ascii="Times New Roman" w:hAnsi="Times New Roman"/>
        </w:rPr>
        <w:t xml:space="preserve">Obowiązującą formą wynagrodzenia jest wynagrodzenie </w:t>
      </w:r>
      <w:r>
        <w:rPr>
          <w:rFonts w:ascii="Times New Roman" w:hAnsi="Times New Roman"/>
        </w:rPr>
        <w:t xml:space="preserve">ryczałtowe. </w:t>
      </w:r>
      <w:r w:rsidRPr="003D6D2D">
        <w:rPr>
          <w:rFonts w:ascii="Times New Roman" w:hAnsi="Times New Roman"/>
        </w:rPr>
        <w:t xml:space="preserve">Roboty niewykonane </w:t>
      </w:r>
      <w:r w:rsidR="001F5AD3">
        <w:rPr>
          <w:rFonts w:ascii="Times New Roman" w:hAnsi="Times New Roman"/>
        </w:rPr>
        <w:t xml:space="preserve">                  </w:t>
      </w:r>
      <w:r w:rsidRPr="003D6D2D">
        <w:rPr>
          <w:rFonts w:ascii="Times New Roman" w:hAnsi="Times New Roman"/>
        </w:rPr>
        <w:t>nie podlegają fakturowaniu.</w:t>
      </w:r>
    </w:p>
    <w:p w14:paraId="3EE8529E" w14:textId="67681727" w:rsidR="001C21DD" w:rsidRPr="001C21DD" w:rsidRDefault="00C21FC5" w:rsidP="00263F20">
      <w:pPr>
        <w:pStyle w:val="Akapitzlist"/>
        <w:numPr>
          <w:ilvl w:val="0"/>
          <w:numId w:val="12"/>
        </w:numPr>
        <w:suppressAutoHyphens/>
        <w:spacing w:before="240" w:after="0" w:line="240" w:lineRule="auto"/>
        <w:jc w:val="both"/>
        <w:rPr>
          <w:rFonts w:ascii="Times New Roman" w:hAnsi="Times New Roman"/>
        </w:rPr>
      </w:pPr>
      <w:r w:rsidRPr="001C21DD">
        <w:rPr>
          <w:rFonts w:ascii="Times New Roman" w:hAnsi="Times New Roman"/>
        </w:rPr>
        <w:lastRenderedPageBreak/>
        <w:t xml:space="preserve">Wyrażone w tej formie wynagrodzenie Wykonawcy określa się kwotą </w:t>
      </w:r>
      <w:r w:rsidR="003A216B">
        <w:rPr>
          <w:rFonts w:ascii="Times New Roman" w:hAnsi="Times New Roman"/>
          <w:b/>
          <w:bCs/>
        </w:rPr>
        <w:t>…………………..</w:t>
      </w:r>
      <w:r w:rsidR="00EE6583" w:rsidRPr="00EE6583">
        <w:rPr>
          <w:rFonts w:ascii="Times New Roman" w:hAnsi="Times New Roman"/>
          <w:b/>
          <w:bCs/>
        </w:rPr>
        <w:t xml:space="preserve"> zł</w:t>
      </w:r>
      <w:r w:rsidRPr="00EE6583">
        <w:rPr>
          <w:rFonts w:ascii="Times New Roman" w:hAnsi="Times New Roman"/>
          <w:b/>
          <w:bCs/>
        </w:rPr>
        <w:t xml:space="preserve"> brutto</w:t>
      </w:r>
      <w:r w:rsidRPr="001C21DD">
        <w:rPr>
          <w:rFonts w:ascii="Times New Roman" w:hAnsi="Times New Roman"/>
          <w:b/>
        </w:rPr>
        <w:t xml:space="preserve"> </w:t>
      </w:r>
      <w:r w:rsidRPr="001C21DD">
        <w:rPr>
          <w:rFonts w:ascii="Times New Roman" w:hAnsi="Times New Roman"/>
        </w:rPr>
        <w:t xml:space="preserve">[słownie: </w:t>
      </w:r>
      <w:r w:rsidR="003A216B">
        <w:rPr>
          <w:rFonts w:ascii="Times New Roman" w:hAnsi="Times New Roman"/>
        </w:rPr>
        <w:t>…………………………………………………………………………</w:t>
      </w:r>
      <w:r w:rsidR="00EE6583" w:rsidRPr="00EE6583">
        <w:rPr>
          <w:rFonts w:ascii="Times New Roman" w:hAnsi="Times New Roman"/>
        </w:rPr>
        <w:t xml:space="preserve"> 00/100</w:t>
      </w:r>
      <w:r w:rsidR="00883296">
        <w:rPr>
          <w:rFonts w:ascii="Times New Roman" w:hAnsi="Times New Roman"/>
        </w:rPr>
        <w:t xml:space="preserve"> brutto</w:t>
      </w:r>
      <w:r w:rsidRPr="001C21DD">
        <w:rPr>
          <w:rFonts w:ascii="Times New Roman" w:hAnsi="Times New Roman"/>
        </w:rPr>
        <w:t>], która obejmuje całkowity koszt wykonania przedmiotu umowy określonego w § 1.</w:t>
      </w:r>
    </w:p>
    <w:p w14:paraId="5730C6D4" w14:textId="71B64CBD" w:rsidR="001C21DD" w:rsidRPr="001C21DD" w:rsidRDefault="001C21DD" w:rsidP="00263F20">
      <w:pPr>
        <w:numPr>
          <w:ilvl w:val="0"/>
          <w:numId w:val="12"/>
        </w:numPr>
        <w:suppressAutoHyphens/>
        <w:spacing w:before="240" w:after="0" w:line="240" w:lineRule="auto"/>
        <w:jc w:val="both"/>
        <w:rPr>
          <w:rFonts w:ascii="Times New Roman" w:hAnsi="Times New Roman"/>
        </w:rPr>
      </w:pPr>
      <w:r w:rsidRPr="001C21DD">
        <w:rPr>
          <w:rFonts w:ascii="Times New Roman" w:hAnsi="Times New Roman"/>
        </w:rPr>
        <w:t>Wynagrodzenie Wykonawcy określone w Umowie nie będzie podlegało waloryzacji.</w:t>
      </w:r>
    </w:p>
    <w:p w14:paraId="054887D7" w14:textId="77777777" w:rsidR="001C21DD" w:rsidRPr="003D6D2D" w:rsidRDefault="001C21DD" w:rsidP="00263F20">
      <w:pPr>
        <w:numPr>
          <w:ilvl w:val="0"/>
          <w:numId w:val="12"/>
        </w:numPr>
        <w:spacing w:before="240" w:after="0" w:line="240" w:lineRule="auto"/>
        <w:jc w:val="both"/>
        <w:rPr>
          <w:rFonts w:ascii="Times New Roman" w:hAnsi="Times New Roman"/>
        </w:rPr>
      </w:pPr>
      <w:r w:rsidRPr="003D6D2D">
        <w:rPr>
          <w:rFonts w:ascii="Times New Roman" w:hAnsi="Times New Roman"/>
        </w:rPr>
        <w:t>Wartość robót wykonanych nie może przekroczyć wartości oferty.</w:t>
      </w:r>
    </w:p>
    <w:p w14:paraId="4A8FE7E5" w14:textId="20F06313" w:rsidR="001C21DD" w:rsidRPr="003D6D2D" w:rsidRDefault="001C21DD" w:rsidP="00263F20">
      <w:pPr>
        <w:numPr>
          <w:ilvl w:val="0"/>
          <w:numId w:val="12"/>
        </w:numPr>
        <w:spacing w:before="240" w:after="0" w:line="240" w:lineRule="auto"/>
        <w:jc w:val="both"/>
        <w:rPr>
          <w:rFonts w:ascii="Times New Roman" w:hAnsi="Times New Roman"/>
        </w:rPr>
      </w:pPr>
      <w:r w:rsidRPr="003D6D2D">
        <w:rPr>
          <w:rFonts w:ascii="Times New Roman" w:hAnsi="Times New Roman"/>
        </w:rPr>
        <w:t>R</w:t>
      </w:r>
      <w:r>
        <w:rPr>
          <w:rFonts w:ascii="Times New Roman" w:hAnsi="Times New Roman"/>
        </w:rPr>
        <w:t>oboty zamienne i dodatkowe, nie</w:t>
      </w:r>
      <w:r w:rsidRPr="003D6D2D">
        <w:rPr>
          <w:rFonts w:ascii="Times New Roman" w:hAnsi="Times New Roman"/>
        </w:rPr>
        <w:t>ujęte</w:t>
      </w:r>
      <w:r w:rsidR="00B82751">
        <w:rPr>
          <w:rFonts w:ascii="Times New Roman" w:hAnsi="Times New Roman"/>
        </w:rPr>
        <w:t xml:space="preserve"> w ofercie</w:t>
      </w:r>
      <w:r w:rsidRPr="003D6D2D">
        <w:rPr>
          <w:rFonts w:ascii="Times New Roman" w:hAnsi="Times New Roman"/>
        </w:rPr>
        <w:t>, których konieczność wykonania wystąpiła w</w:t>
      </w:r>
      <w:r w:rsidR="00B82751">
        <w:rPr>
          <w:rFonts w:ascii="Times New Roman" w:hAnsi="Times New Roman"/>
        </w:rPr>
        <w:t> </w:t>
      </w:r>
      <w:r w:rsidRPr="003D6D2D">
        <w:rPr>
          <w:rFonts w:ascii="Times New Roman" w:hAnsi="Times New Roman"/>
        </w:rPr>
        <w:t>toku realizacji, a które nie były możliwe do określenia przed zawarciem umowy, wykonywane mogą być tylko na podstawie Umowy o roboty dodatkowe lub zamienne spisanej w oparciu o</w:t>
      </w:r>
      <w:r w:rsidR="00B82751">
        <w:rPr>
          <w:rFonts w:ascii="Times New Roman" w:hAnsi="Times New Roman"/>
        </w:rPr>
        <w:t> </w:t>
      </w:r>
      <w:r w:rsidRPr="003D6D2D">
        <w:rPr>
          <w:rFonts w:ascii="Times New Roman" w:hAnsi="Times New Roman"/>
        </w:rPr>
        <w:t xml:space="preserve">sporządzony przez </w:t>
      </w:r>
      <w:r w:rsidR="00B226BD">
        <w:rPr>
          <w:rFonts w:ascii="Times New Roman" w:hAnsi="Times New Roman"/>
        </w:rPr>
        <w:t>Inspektora</w:t>
      </w:r>
      <w:r w:rsidRPr="003D6D2D">
        <w:rPr>
          <w:rFonts w:ascii="Times New Roman" w:hAnsi="Times New Roman"/>
        </w:rPr>
        <w:t xml:space="preserve"> protokół konieczności, podpisany przez obie strony umowy, oraz zatwierdzony przez Zamawiającego dodatkowy kosztorys ofertowy.</w:t>
      </w:r>
    </w:p>
    <w:p w14:paraId="07C3EE79" w14:textId="5579D592" w:rsidR="001C21DD" w:rsidRPr="00A10702" w:rsidRDefault="001C21DD" w:rsidP="00263F20">
      <w:pPr>
        <w:numPr>
          <w:ilvl w:val="0"/>
          <w:numId w:val="12"/>
        </w:numPr>
        <w:spacing w:before="240" w:after="0" w:line="240" w:lineRule="auto"/>
        <w:jc w:val="both"/>
        <w:rPr>
          <w:rFonts w:ascii="Times New Roman" w:hAnsi="Times New Roman"/>
        </w:rPr>
      </w:pPr>
      <w:r w:rsidRPr="00A10702">
        <w:rPr>
          <w:rFonts w:ascii="Times New Roman" w:hAnsi="Times New Roman"/>
        </w:rPr>
        <w:t xml:space="preserve">Płatność kwoty należnej będzie dokonywana przelewem na rachunek bankowy Wykonawcy: </w:t>
      </w:r>
      <w:r w:rsidR="0022101B">
        <w:rPr>
          <w:rFonts w:ascii="Times New Roman" w:hAnsi="Times New Roman"/>
        </w:rPr>
        <w:t xml:space="preserve">            </w:t>
      </w:r>
      <w:r w:rsidRPr="00A10702">
        <w:rPr>
          <w:rFonts w:ascii="Times New Roman" w:hAnsi="Times New Roman"/>
        </w:rPr>
        <w:t xml:space="preserve">w Banku </w:t>
      </w:r>
      <w:r w:rsidR="009D4FE2">
        <w:rPr>
          <w:rFonts w:ascii="Times New Roman" w:hAnsi="Times New Roman" w:cs="Times New Roman"/>
          <w:color w:val="000000" w:themeColor="text1"/>
          <w:shd w:val="clear" w:color="auto" w:fill="FFFFFF"/>
          <w14:textOutline w14:w="0" w14:cap="flat" w14:cmpd="sng" w14:algn="ctr">
            <w14:noFill/>
            <w14:prstDash w14:val="solid"/>
            <w14:round/>
          </w14:textOutline>
        </w:rPr>
        <w:t>………………………</w:t>
      </w:r>
      <w:r w:rsidR="00275286" w:rsidRPr="00275286">
        <w:rPr>
          <w:rFonts w:ascii="Times New Roman" w:hAnsi="Times New Roman" w:cs="Times New Roman"/>
          <w:color w:val="000000" w:themeColor="text1"/>
          <w:shd w:val="clear" w:color="auto" w:fill="FFFFFF"/>
          <w14:textOutline w14:w="0" w14:cap="flat" w14:cmpd="sng" w14:algn="ctr">
            <w14:noFill/>
            <w14:prstDash w14:val="solid"/>
            <w14:round/>
          </w14:textOutline>
        </w:rPr>
        <w:t>.</w:t>
      </w:r>
      <w:r w:rsidRPr="00275286">
        <w:rPr>
          <w:rFonts w:ascii="Times New Roman" w:hAnsi="Times New Roman"/>
          <w:color w:val="000000" w:themeColor="text1"/>
          <w14:textOutline w14:w="0" w14:cap="flat" w14:cmpd="sng" w14:algn="ctr">
            <w14:noFill/>
            <w14:prstDash w14:val="solid"/>
            <w14:round/>
          </w14:textOutline>
        </w:rPr>
        <w:t xml:space="preserve"> </w:t>
      </w:r>
      <w:r w:rsidRPr="00A10702">
        <w:rPr>
          <w:rFonts w:ascii="Times New Roman" w:hAnsi="Times New Roman"/>
        </w:rPr>
        <w:t xml:space="preserve">o numerze </w:t>
      </w:r>
      <w:r w:rsidR="009D4FE2">
        <w:rPr>
          <w:rFonts w:ascii="Times New Roman" w:hAnsi="Times New Roman"/>
        </w:rPr>
        <w:t>…………………………………………</w:t>
      </w:r>
    </w:p>
    <w:p w14:paraId="02A04777" w14:textId="0527F254" w:rsidR="001C21DD" w:rsidRPr="00A10702" w:rsidRDefault="001C21DD" w:rsidP="00263F20">
      <w:pPr>
        <w:numPr>
          <w:ilvl w:val="0"/>
          <w:numId w:val="12"/>
        </w:numPr>
        <w:spacing w:before="240" w:after="0" w:line="240" w:lineRule="auto"/>
        <w:jc w:val="both"/>
        <w:rPr>
          <w:rFonts w:ascii="Times New Roman" w:hAnsi="Times New Roman"/>
        </w:rPr>
      </w:pPr>
      <w:r w:rsidRPr="00A10702">
        <w:rPr>
          <w:rFonts w:ascii="Times New Roman" w:hAnsi="Times New Roman"/>
        </w:rPr>
        <w:t>Wykonawca</w:t>
      </w:r>
      <w:r>
        <w:rPr>
          <w:rFonts w:ascii="Times New Roman" w:hAnsi="Times New Roman"/>
        </w:rPr>
        <w:t xml:space="preserve"> oświadcza, że wskazany w ust.</w:t>
      </w:r>
      <w:r w:rsidR="001F5AD3">
        <w:rPr>
          <w:rFonts w:ascii="Times New Roman" w:hAnsi="Times New Roman"/>
        </w:rPr>
        <w:t>7</w:t>
      </w:r>
      <w:r w:rsidRPr="00A10702">
        <w:rPr>
          <w:rFonts w:ascii="Times New Roman" w:hAnsi="Times New Roman"/>
        </w:rPr>
        <w:t xml:space="preserve"> numer rachunku bankowego jest firmowym rachunkiem bankowym.</w:t>
      </w:r>
    </w:p>
    <w:p w14:paraId="59E259D9" w14:textId="4EA282F1" w:rsidR="001C21DD" w:rsidRPr="00A10702" w:rsidRDefault="001C21DD" w:rsidP="00263F20">
      <w:pPr>
        <w:numPr>
          <w:ilvl w:val="0"/>
          <w:numId w:val="12"/>
        </w:numPr>
        <w:spacing w:before="240" w:after="0" w:line="240" w:lineRule="auto"/>
        <w:jc w:val="both"/>
        <w:rPr>
          <w:rFonts w:ascii="Times New Roman" w:hAnsi="Times New Roman"/>
        </w:rPr>
      </w:pPr>
      <w:r w:rsidRPr="00A10702">
        <w:rPr>
          <w:rFonts w:ascii="Times New Roman" w:hAnsi="Times New Roman"/>
        </w:rPr>
        <w:t xml:space="preserve">Zamawiający nie wyraża zgody na </w:t>
      </w:r>
      <w:r>
        <w:rPr>
          <w:rFonts w:ascii="Times New Roman" w:hAnsi="Times New Roman"/>
        </w:rPr>
        <w:t>dokonywanie przez Wykonawcę przelewu wierzytelności wynikających z niniejszej umowy.</w:t>
      </w:r>
    </w:p>
    <w:p w14:paraId="75116F0E" w14:textId="77777777" w:rsidR="001C21DD" w:rsidRPr="00A10702" w:rsidRDefault="001C21DD" w:rsidP="00263F20">
      <w:pPr>
        <w:numPr>
          <w:ilvl w:val="0"/>
          <w:numId w:val="12"/>
        </w:numPr>
        <w:spacing w:before="240" w:after="0" w:line="240" w:lineRule="auto"/>
        <w:jc w:val="both"/>
        <w:rPr>
          <w:rFonts w:ascii="Times New Roman" w:hAnsi="Times New Roman"/>
        </w:rPr>
      </w:pPr>
      <w:r w:rsidRPr="00A10702">
        <w:rPr>
          <w:rFonts w:ascii="Times New Roman" w:hAnsi="Times New Roman"/>
        </w:rPr>
        <w:t>Za dzień zapłaty uważany będzie dzień obciążenia rachunku bankowego Zamawiającego.</w:t>
      </w:r>
    </w:p>
    <w:p w14:paraId="605C8E40" w14:textId="77777777" w:rsidR="007C6C43" w:rsidRDefault="007C6C43" w:rsidP="00263F20">
      <w:pPr>
        <w:pStyle w:val="Akapitzlist"/>
        <w:spacing w:before="240"/>
        <w:ind w:left="360"/>
        <w:contextualSpacing w:val="0"/>
        <w:jc w:val="center"/>
        <w:rPr>
          <w:rFonts w:ascii="Times New Roman" w:hAnsi="Times New Roman"/>
          <w:b/>
        </w:rPr>
      </w:pPr>
    </w:p>
    <w:p w14:paraId="4E1FDC02" w14:textId="392876A6" w:rsidR="00A0306B" w:rsidRPr="00A0306B" w:rsidRDefault="00A0306B" w:rsidP="00263F20">
      <w:pPr>
        <w:pStyle w:val="Akapitzlist"/>
        <w:spacing w:before="240"/>
        <w:ind w:left="360"/>
        <w:contextualSpacing w:val="0"/>
        <w:jc w:val="center"/>
        <w:rPr>
          <w:rFonts w:ascii="Times New Roman" w:hAnsi="Times New Roman"/>
          <w:b/>
        </w:rPr>
      </w:pPr>
      <w:r>
        <w:rPr>
          <w:rFonts w:ascii="Times New Roman" w:hAnsi="Times New Roman"/>
          <w:b/>
        </w:rPr>
        <w:t>§ 6</w:t>
      </w:r>
      <w:r w:rsidRPr="00A0306B">
        <w:rPr>
          <w:rFonts w:ascii="Times New Roman" w:hAnsi="Times New Roman"/>
          <w:b/>
        </w:rPr>
        <w:t xml:space="preserve"> </w:t>
      </w:r>
      <w:r>
        <w:rPr>
          <w:rFonts w:ascii="Times New Roman" w:hAnsi="Times New Roman"/>
          <w:b/>
        </w:rPr>
        <w:t>Fakturowanie</w:t>
      </w:r>
    </w:p>
    <w:p w14:paraId="3E910500" w14:textId="4267DCE9" w:rsidR="00A0306B" w:rsidRDefault="00A0306B" w:rsidP="00263F20">
      <w:pPr>
        <w:pStyle w:val="Akapitzlist"/>
        <w:numPr>
          <w:ilvl w:val="2"/>
          <w:numId w:val="12"/>
        </w:numPr>
        <w:tabs>
          <w:tab w:val="clear" w:pos="850"/>
          <w:tab w:val="num" w:pos="426"/>
        </w:tabs>
        <w:suppressAutoHyphens/>
        <w:spacing w:before="240" w:line="240" w:lineRule="auto"/>
        <w:ind w:left="426" w:hanging="426"/>
        <w:contextualSpacing w:val="0"/>
        <w:jc w:val="both"/>
        <w:rPr>
          <w:rFonts w:ascii="Times New Roman" w:hAnsi="Times New Roman"/>
        </w:rPr>
      </w:pPr>
      <w:r w:rsidRPr="00A0306B">
        <w:rPr>
          <w:rFonts w:ascii="Times New Roman" w:hAnsi="Times New Roman"/>
        </w:rPr>
        <w:t>Podstawą do wystawienia faktury za wykonane przedmiotu umowy określonego w § 1</w:t>
      </w:r>
      <w:r w:rsidR="00990C6D">
        <w:rPr>
          <w:rFonts w:ascii="Times New Roman" w:hAnsi="Times New Roman"/>
        </w:rPr>
        <w:t xml:space="preserve"> niniejszej umowy jest podpisany przez strony bezusterkowy protokół odbioru robót.</w:t>
      </w:r>
    </w:p>
    <w:p w14:paraId="60002451" w14:textId="1542EDA3" w:rsidR="00C21FC5" w:rsidRDefault="00C21FC5" w:rsidP="00263F20">
      <w:pPr>
        <w:pStyle w:val="Akapitzlist"/>
        <w:numPr>
          <w:ilvl w:val="2"/>
          <w:numId w:val="12"/>
        </w:numPr>
        <w:tabs>
          <w:tab w:val="clear" w:pos="850"/>
          <w:tab w:val="num" w:pos="426"/>
        </w:tabs>
        <w:suppressAutoHyphens/>
        <w:spacing w:before="240" w:line="240" w:lineRule="auto"/>
        <w:ind w:left="426" w:hanging="426"/>
        <w:contextualSpacing w:val="0"/>
        <w:jc w:val="both"/>
        <w:rPr>
          <w:rFonts w:ascii="Times New Roman" w:hAnsi="Times New Roman"/>
        </w:rPr>
      </w:pPr>
      <w:r w:rsidRPr="00990C6D">
        <w:rPr>
          <w:rFonts w:ascii="Times New Roman" w:hAnsi="Times New Roman"/>
        </w:rPr>
        <w:t xml:space="preserve">Zapłata za wykonane roboty nastąpi przelewem na konto Wykonawcy </w:t>
      </w:r>
      <w:r w:rsidRPr="00877962">
        <w:rPr>
          <w:rFonts w:ascii="Times New Roman" w:hAnsi="Times New Roman"/>
          <w:b/>
        </w:rPr>
        <w:t>w</w:t>
      </w:r>
      <w:r w:rsidRPr="00990C6D">
        <w:rPr>
          <w:rFonts w:ascii="Times New Roman" w:hAnsi="Times New Roman"/>
        </w:rPr>
        <w:t xml:space="preserve"> </w:t>
      </w:r>
      <w:r w:rsidR="00990C6D">
        <w:rPr>
          <w:rFonts w:ascii="Times New Roman" w:hAnsi="Times New Roman"/>
          <w:b/>
        </w:rPr>
        <w:t>terminie</w:t>
      </w:r>
      <w:r w:rsidR="009D4FE2">
        <w:rPr>
          <w:rFonts w:ascii="Times New Roman" w:hAnsi="Times New Roman"/>
          <w:b/>
        </w:rPr>
        <w:t xml:space="preserve"> 30</w:t>
      </w:r>
      <w:r w:rsidR="00275286">
        <w:rPr>
          <w:rFonts w:ascii="Times New Roman" w:hAnsi="Times New Roman"/>
          <w:b/>
        </w:rPr>
        <w:t xml:space="preserve"> </w:t>
      </w:r>
      <w:r w:rsidRPr="00990C6D">
        <w:rPr>
          <w:rFonts w:ascii="Times New Roman" w:hAnsi="Times New Roman"/>
          <w:b/>
        </w:rPr>
        <w:t>dni</w:t>
      </w:r>
      <w:r w:rsidRPr="00990C6D">
        <w:rPr>
          <w:rFonts w:ascii="Times New Roman" w:hAnsi="Times New Roman"/>
        </w:rPr>
        <w:t xml:space="preserve">, </w:t>
      </w:r>
      <w:r w:rsidR="00990C6D">
        <w:rPr>
          <w:rFonts w:ascii="Times New Roman" w:hAnsi="Times New Roman"/>
        </w:rPr>
        <w:t xml:space="preserve">                  </w:t>
      </w:r>
      <w:r w:rsidRPr="00990C6D">
        <w:rPr>
          <w:rFonts w:ascii="Times New Roman" w:hAnsi="Times New Roman"/>
        </w:rPr>
        <w:t>od daty złożenia faktury</w:t>
      </w:r>
      <w:r w:rsidR="00990C6D">
        <w:rPr>
          <w:rFonts w:ascii="Times New Roman" w:hAnsi="Times New Roman"/>
        </w:rPr>
        <w:t xml:space="preserve"> </w:t>
      </w:r>
      <w:r w:rsidRPr="00990C6D">
        <w:rPr>
          <w:rFonts w:ascii="Times New Roman" w:hAnsi="Times New Roman"/>
        </w:rPr>
        <w:t xml:space="preserve">u Zamawiającego. </w:t>
      </w:r>
    </w:p>
    <w:p w14:paraId="7A6DAC64" w14:textId="137CBF3B" w:rsidR="00990C6D" w:rsidRDefault="00990C6D" w:rsidP="00263F20">
      <w:pPr>
        <w:pStyle w:val="Akapitzlist"/>
        <w:numPr>
          <w:ilvl w:val="2"/>
          <w:numId w:val="12"/>
        </w:numPr>
        <w:tabs>
          <w:tab w:val="clear" w:pos="850"/>
          <w:tab w:val="num" w:pos="426"/>
        </w:tabs>
        <w:suppressAutoHyphens/>
        <w:spacing w:before="240" w:line="240" w:lineRule="auto"/>
        <w:ind w:left="426" w:hanging="426"/>
        <w:contextualSpacing w:val="0"/>
        <w:jc w:val="both"/>
        <w:rPr>
          <w:rFonts w:ascii="Times New Roman" w:hAnsi="Times New Roman"/>
        </w:rPr>
      </w:pPr>
      <w:r>
        <w:rPr>
          <w:rFonts w:ascii="Times New Roman" w:hAnsi="Times New Roman"/>
        </w:rPr>
        <w:t xml:space="preserve">W przypadku wystąpienia opóźnienia w zakończeniu całości robót stanowiących przedmiot umowy lub zakończeniu realizacji lub usunięcia wad stwierdzonych przy odbiorze wartość faktury końcowej zostanie pomniejszona </w:t>
      </w:r>
      <w:r w:rsidR="005C6978">
        <w:rPr>
          <w:rFonts w:ascii="Times New Roman" w:hAnsi="Times New Roman"/>
        </w:rPr>
        <w:t xml:space="preserve">o wysokość kar umownych określonych w oparciu o zapisy zamieszczone w § </w:t>
      </w:r>
      <w:r w:rsidR="00186863">
        <w:rPr>
          <w:rFonts w:ascii="Times New Roman" w:hAnsi="Times New Roman"/>
        </w:rPr>
        <w:t>12 ni</w:t>
      </w:r>
      <w:r w:rsidR="001C21DD">
        <w:rPr>
          <w:rFonts w:ascii="Times New Roman" w:hAnsi="Times New Roman"/>
        </w:rPr>
        <w:t>niejszej umowy.</w:t>
      </w:r>
    </w:p>
    <w:p w14:paraId="4F900DDE" w14:textId="0447FC01" w:rsidR="005C6978" w:rsidRDefault="005C6978" w:rsidP="00263F20">
      <w:pPr>
        <w:pStyle w:val="Akapitzlist"/>
        <w:numPr>
          <w:ilvl w:val="2"/>
          <w:numId w:val="12"/>
        </w:numPr>
        <w:tabs>
          <w:tab w:val="clear" w:pos="850"/>
          <w:tab w:val="num" w:pos="426"/>
        </w:tabs>
        <w:suppressAutoHyphens/>
        <w:spacing w:before="240" w:line="240" w:lineRule="auto"/>
        <w:ind w:left="426" w:hanging="426"/>
        <w:contextualSpacing w:val="0"/>
        <w:jc w:val="both"/>
        <w:rPr>
          <w:rFonts w:ascii="Times New Roman" w:hAnsi="Times New Roman"/>
        </w:rPr>
      </w:pPr>
      <w:r>
        <w:rPr>
          <w:rFonts w:ascii="Times New Roman" w:hAnsi="Times New Roman"/>
        </w:rPr>
        <w:t xml:space="preserve">Faktura za prace stanowiące przedmiot umowy będzie płatna przelewem na konto </w:t>
      </w:r>
      <w:r w:rsidR="00FF29D3">
        <w:rPr>
          <w:rFonts w:ascii="Times New Roman" w:hAnsi="Times New Roman"/>
        </w:rPr>
        <w:t>W</w:t>
      </w:r>
      <w:r>
        <w:rPr>
          <w:rFonts w:ascii="Times New Roman" w:hAnsi="Times New Roman"/>
        </w:rPr>
        <w:t>ykonawcy</w:t>
      </w:r>
      <w:r w:rsidR="00B82751">
        <w:rPr>
          <w:rFonts w:ascii="Times New Roman" w:hAnsi="Times New Roman"/>
        </w:rPr>
        <w:t>.</w:t>
      </w:r>
    </w:p>
    <w:p w14:paraId="6335E34E" w14:textId="34F3624A" w:rsidR="001C21DD" w:rsidRPr="000D6CC2" w:rsidRDefault="001C21DD" w:rsidP="00263F20">
      <w:pPr>
        <w:pStyle w:val="Akapitzlist"/>
        <w:numPr>
          <w:ilvl w:val="2"/>
          <w:numId w:val="12"/>
        </w:numPr>
        <w:tabs>
          <w:tab w:val="clear" w:pos="850"/>
          <w:tab w:val="num" w:pos="426"/>
        </w:tabs>
        <w:spacing w:before="240" w:line="240" w:lineRule="auto"/>
        <w:ind w:left="426" w:hanging="426"/>
        <w:contextualSpacing w:val="0"/>
        <w:jc w:val="both"/>
        <w:rPr>
          <w:rFonts w:ascii="Times New Roman" w:hAnsi="Times New Roman"/>
        </w:rPr>
      </w:pPr>
      <w:r w:rsidRPr="000D6CC2">
        <w:rPr>
          <w:rFonts w:ascii="Times New Roman" w:hAnsi="Times New Roman"/>
        </w:rPr>
        <w:t xml:space="preserve">Wykonawca ma obowiązek złożenia faktury </w:t>
      </w:r>
      <w:r w:rsidRPr="000D6CC2">
        <w:rPr>
          <w:rFonts w:ascii="Times New Roman" w:hAnsi="Times New Roman"/>
          <w:b/>
        </w:rPr>
        <w:t>w terminie do 7 dni</w:t>
      </w:r>
      <w:r w:rsidRPr="000D6CC2">
        <w:rPr>
          <w:rFonts w:ascii="Times New Roman" w:hAnsi="Times New Roman"/>
        </w:rPr>
        <w:t xml:space="preserve"> od daty odbioru robót określonych w protokole odbioru.</w:t>
      </w:r>
    </w:p>
    <w:p w14:paraId="255E0154" w14:textId="7A0DA2CF" w:rsidR="001C21DD" w:rsidRPr="000D6CC2" w:rsidRDefault="001C21DD" w:rsidP="00263F20">
      <w:pPr>
        <w:pStyle w:val="Akapitzlist"/>
        <w:numPr>
          <w:ilvl w:val="2"/>
          <w:numId w:val="12"/>
        </w:numPr>
        <w:tabs>
          <w:tab w:val="clear" w:pos="850"/>
          <w:tab w:val="num" w:pos="426"/>
        </w:tabs>
        <w:spacing w:before="240" w:line="240" w:lineRule="auto"/>
        <w:ind w:left="425" w:hanging="425"/>
        <w:contextualSpacing w:val="0"/>
        <w:jc w:val="both"/>
        <w:rPr>
          <w:rFonts w:ascii="Times New Roman" w:hAnsi="Times New Roman"/>
        </w:rPr>
      </w:pPr>
      <w:r w:rsidRPr="000D6CC2">
        <w:rPr>
          <w:rFonts w:ascii="Times New Roman" w:hAnsi="Times New Roman"/>
        </w:rPr>
        <w:t>Fakturę wraz z protokołem odbioru należy złożyć w </w:t>
      </w:r>
      <w:r w:rsidR="000D6CC2">
        <w:rPr>
          <w:rFonts w:ascii="Times New Roman" w:hAnsi="Times New Roman"/>
        </w:rPr>
        <w:t>Spółdzielni Mieszkaniowej im. Żwirki                    i Wigury</w:t>
      </w:r>
      <w:r w:rsidR="007F536E">
        <w:rPr>
          <w:rFonts w:ascii="Times New Roman" w:hAnsi="Times New Roman"/>
        </w:rPr>
        <w:t xml:space="preserve"> w Gliwicach</w:t>
      </w:r>
      <w:r w:rsidRPr="000D6CC2">
        <w:rPr>
          <w:rFonts w:ascii="Times New Roman" w:hAnsi="Times New Roman"/>
        </w:rPr>
        <w:t>, ul. </w:t>
      </w:r>
      <w:r w:rsidR="000D6CC2">
        <w:rPr>
          <w:rFonts w:ascii="Times New Roman" w:hAnsi="Times New Roman"/>
        </w:rPr>
        <w:t>Żwirki i Wigury 87a.</w:t>
      </w:r>
    </w:p>
    <w:p w14:paraId="2FD3C461" w14:textId="2AFF0A74" w:rsidR="005C6978" w:rsidRDefault="005C6978" w:rsidP="00263F20">
      <w:pPr>
        <w:pStyle w:val="Akapitzlist"/>
        <w:spacing w:before="240"/>
        <w:ind w:left="360"/>
        <w:contextualSpacing w:val="0"/>
        <w:jc w:val="center"/>
        <w:rPr>
          <w:rFonts w:ascii="Times New Roman" w:hAnsi="Times New Roman"/>
          <w:b/>
        </w:rPr>
      </w:pPr>
      <w:r>
        <w:rPr>
          <w:rFonts w:ascii="Times New Roman" w:hAnsi="Times New Roman"/>
          <w:b/>
        </w:rPr>
        <w:t>§ 7</w:t>
      </w:r>
      <w:r w:rsidRPr="00A0306B">
        <w:rPr>
          <w:rFonts w:ascii="Times New Roman" w:hAnsi="Times New Roman"/>
          <w:b/>
        </w:rPr>
        <w:t xml:space="preserve"> </w:t>
      </w:r>
      <w:r>
        <w:rPr>
          <w:rFonts w:ascii="Times New Roman" w:hAnsi="Times New Roman"/>
          <w:b/>
        </w:rPr>
        <w:t>Nadzór nad robotami</w:t>
      </w:r>
    </w:p>
    <w:p w14:paraId="6F3DA565" w14:textId="1B123D79" w:rsidR="005C6978" w:rsidRDefault="005C6978" w:rsidP="00263F20">
      <w:pPr>
        <w:pStyle w:val="Akapitzlist"/>
        <w:numPr>
          <w:ilvl w:val="3"/>
          <w:numId w:val="12"/>
        </w:numPr>
        <w:tabs>
          <w:tab w:val="clear" w:pos="1134"/>
        </w:tabs>
        <w:spacing w:before="240"/>
        <w:ind w:left="426" w:hanging="426"/>
        <w:contextualSpacing w:val="0"/>
        <w:rPr>
          <w:rFonts w:ascii="Times New Roman" w:hAnsi="Times New Roman"/>
        </w:rPr>
      </w:pPr>
      <w:r>
        <w:rPr>
          <w:rFonts w:ascii="Times New Roman" w:hAnsi="Times New Roman"/>
        </w:rPr>
        <w:t xml:space="preserve">Nadzór nad realizacją i rozliczeniem robót z ramienia Zamawiającego pełnić będzie </w:t>
      </w:r>
      <w:r w:rsidR="005650F2" w:rsidRPr="005650F2">
        <w:rPr>
          <w:rFonts w:ascii="Times New Roman" w:hAnsi="Times New Roman"/>
          <w:b/>
          <w:bCs/>
        </w:rPr>
        <w:t xml:space="preserve">Pan </w:t>
      </w:r>
      <w:r w:rsidR="00D8327D">
        <w:rPr>
          <w:rFonts w:ascii="Times New Roman" w:hAnsi="Times New Roman"/>
          <w:b/>
          <w:bCs/>
        </w:rPr>
        <w:t xml:space="preserve">Marcin Bryła </w:t>
      </w:r>
      <w:r w:rsidR="00874555">
        <w:rPr>
          <w:rFonts w:ascii="Times New Roman" w:hAnsi="Times New Roman"/>
        </w:rPr>
        <w:t xml:space="preserve">zwany </w:t>
      </w:r>
      <w:r w:rsidR="00FF29D3">
        <w:rPr>
          <w:rFonts w:ascii="Times New Roman" w:hAnsi="Times New Roman"/>
        </w:rPr>
        <w:t xml:space="preserve">w treści niniejszej umowy </w:t>
      </w:r>
      <w:r w:rsidR="00874555">
        <w:rPr>
          <w:rFonts w:ascii="Times New Roman" w:hAnsi="Times New Roman"/>
        </w:rPr>
        <w:t>Inspektorem.</w:t>
      </w:r>
    </w:p>
    <w:p w14:paraId="7D4CEAC7" w14:textId="0F35D50A" w:rsidR="009E2C44" w:rsidRPr="009E2C44" w:rsidRDefault="009E2C44" w:rsidP="00263F20">
      <w:pPr>
        <w:pStyle w:val="Nagwek1"/>
        <w:numPr>
          <w:ilvl w:val="0"/>
          <w:numId w:val="4"/>
        </w:numPr>
        <w:spacing w:before="240"/>
        <w:rPr>
          <w:rFonts w:ascii="Times New Roman" w:hAnsi="Times New Roman"/>
          <w:sz w:val="22"/>
          <w:szCs w:val="22"/>
        </w:rPr>
      </w:pPr>
      <w:r w:rsidRPr="009E2C44">
        <w:rPr>
          <w:rFonts w:ascii="Times New Roman" w:hAnsi="Times New Roman"/>
        </w:rPr>
        <w:t>§ 8</w:t>
      </w:r>
      <w:r w:rsidRPr="009E2C44">
        <w:rPr>
          <w:rFonts w:ascii="Times New Roman" w:hAnsi="Times New Roman"/>
          <w:sz w:val="22"/>
          <w:szCs w:val="22"/>
        </w:rPr>
        <w:t xml:space="preserve"> Gwarancja i rękojmia</w:t>
      </w:r>
    </w:p>
    <w:p w14:paraId="74A44835" w14:textId="1E5CAE5D" w:rsidR="009E2C44" w:rsidRPr="000D6CC2" w:rsidRDefault="009E2C44" w:rsidP="00263F20">
      <w:pPr>
        <w:pStyle w:val="Akapitzlist"/>
        <w:numPr>
          <w:ilvl w:val="2"/>
          <w:numId w:val="28"/>
        </w:numPr>
        <w:tabs>
          <w:tab w:val="clear" w:pos="850"/>
          <w:tab w:val="num" w:pos="426"/>
        </w:tabs>
        <w:spacing w:before="240" w:line="240" w:lineRule="auto"/>
        <w:ind w:hanging="850"/>
        <w:rPr>
          <w:rFonts w:ascii="Times New Roman" w:hAnsi="Times New Roman"/>
        </w:rPr>
      </w:pPr>
      <w:r w:rsidRPr="000D6CC2">
        <w:rPr>
          <w:rFonts w:ascii="Times New Roman" w:hAnsi="Times New Roman"/>
        </w:rPr>
        <w:t xml:space="preserve">Wykonawca udziela </w:t>
      </w:r>
      <w:r w:rsidR="003A216B">
        <w:rPr>
          <w:rFonts w:ascii="Times New Roman" w:hAnsi="Times New Roman"/>
          <w:b/>
          <w:bCs/>
        </w:rPr>
        <w:t>……..</w:t>
      </w:r>
      <w:r w:rsidRPr="000D6CC2">
        <w:rPr>
          <w:rFonts w:ascii="Times New Roman" w:hAnsi="Times New Roman"/>
        </w:rPr>
        <w:t xml:space="preserve"> </w:t>
      </w:r>
      <w:r w:rsidR="00FF29D3" w:rsidRPr="005650F2">
        <w:rPr>
          <w:rFonts w:ascii="Times New Roman" w:hAnsi="Times New Roman"/>
          <w:b/>
          <w:bCs/>
        </w:rPr>
        <w:t>miesięcznej</w:t>
      </w:r>
      <w:r w:rsidR="00FF29D3">
        <w:rPr>
          <w:rFonts w:ascii="Times New Roman" w:hAnsi="Times New Roman"/>
        </w:rPr>
        <w:t xml:space="preserve"> </w:t>
      </w:r>
      <w:r w:rsidRPr="000D6CC2">
        <w:rPr>
          <w:rFonts w:ascii="Times New Roman" w:hAnsi="Times New Roman"/>
        </w:rPr>
        <w:t>gwarancji i  rękojmi na przedmiot umowy.</w:t>
      </w:r>
    </w:p>
    <w:p w14:paraId="16C60974" w14:textId="77777777" w:rsidR="009E2C44" w:rsidRPr="003D6D2D" w:rsidRDefault="009E2C44" w:rsidP="00263F20">
      <w:pPr>
        <w:numPr>
          <w:ilvl w:val="0"/>
          <w:numId w:val="28"/>
        </w:numPr>
        <w:spacing w:before="240" w:after="0" w:line="240" w:lineRule="auto"/>
        <w:ind w:left="357" w:hanging="357"/>
        <w:jc w:val="both"/>
        <w:rPr>
          <w:rFonts w:ascii="Times New Roman" w:hAnsi="Times New Roman"/>
        </w:rPr>
      </w:pPr>
      <w:r w:rsidRPr="003D6D2D">
        <w:rPr>
          <w:rFonts w:ascii="Times New Roman" w:hAnsi="Times New Roman"/>
        </w:rPr>
        <w:lastRenderedPageBreak/>
        <w:t xml:space="preserve">Na żądanie Zamawiającego </w:t>
      </w:r>
      <w:r>
        <w:rPr>
          <w:rFonts w:ascii="Times New Roman" w:hAnsi="Times New Roman"/>
        </w:rPr>
        <w:t>Wykonawca</w:t>
      </w:r>
      <w:r w:rsidRPr="003D6D2D">
        <w:rPr>
          <w:rFonts w:ascii="Times New Roman" w:hAnsi="Times New Roman"/>
        </w:rPr>
        <w:t xml:space="preserve"> jest zobowiązany do uczestnictwa w przeglądach w trakcie trwania gwarancji, a przed zakończeniem gwarancji - do przeglądu końcowego.</w:t>
      </w:r>
    </w:p>
    <w:p w14:paraId="4665622F" w14:textId="26358BDD" w:rsidR="009E2C44" w:rsidRDefault="009E2C44" w:rsidP="00263F20">
      <w:pPr>
        <w:pStyle w:val="Nagwek"/>
        <w:numPr>
          <w:ilvl w:val="0"/>
          <w:numId w:val="28"/>
        </w:numPr>
        <w:tabs>
          <w:tab w:val="clear" w:pos="4536"/>
          <w:tab w:val="clear" w:pos="9072"/>
        </w:tabs>
        <w:suppressAutoHyphens w:val="0"/>
        <w:spacing w:before="240"/>
        <w:ind w:left="357" w:hanging="357"/>
        <w:jc w:val="both"/>
        <w:rPr>
          <w:rFonts w:ascii="Times New Roman" w:hAnsi="Times New Roman"/>
          <w:sz w:val="22"/>
          <w:szCs w:val="22"/>
        </w:rPr>
      </w:pPr>
      <w:r w:rsidRPr="003D6D2D">
        <w:rPr>
          <w:rFonts w:ascii="Times New Roman" w:hAnsi="Times New Roman"/>
          <w:sz w:val="22"/>
          <w:szCs w:val="22"/>
        </w:rPr>
        <w:t>W przypadku ujawnienia wad w okresie trwan</w:t>
      </w:r>
      <w:r>
        <w:rPr>
          <w:rFonts w:ascii="Times New Roman" w:hAnsi="Times New Roman"/>
          <w:sz w:val="22"/>
          <w:szCs w:val="22"/>
        </w:rPr>
        <w:t>ia gwarancji i rękojmi</w:t>
      </w:r>
      <w:r w:rsidRPr="003D6D2D">
        <w:rPr>
          <w:rFonts w:ascii="Times New Roman" w:hAnsi="Times New Roman"/>
          <w:sz w:val="22"/>
          <w:szCs w:val="22"/>
        </w:rPr>
        <w:t>, Zamaw</w:t>
      </w:r>
      <w:r>
        <w:rPr>
          <w:rFonts w:ascii="Times New Roman" w:hAnsi="Times New Roman"/>
          <w:sz w:val="22"/>
          <w:szCs w:val="22"/>
        </w:rPr>
        <w:t>iający powiadamia o tym fakcie Wykonawcę</w:t>
      </w:r>
      <w:r w:rsidRPr="003D6D2D">
        <w:rPr>
          <w:rFonts w:ascii="Times New Roman" w:hAnsi="Times New Roman"/>
          <w:sz w:val="22"/>
          <w:szCs w:val="22"/>
        </w:rPr>
        <w:t xml:space="preserve"> w formie pisemnej i wyznacza termin ich usunięcia.</w:t>
      </w:r>
    </w:p>
    <w:p w14:paraId="6F436F8E" w14:textId="6AC386DE" w:rsidR="00FF29D3" w:rsidRPr="003D6D2D" w:rsidRDefault="00FF29D3" w:rsidP="00263F20">
      <w:pPr>
        <w:pStyle w:val="Nagwek"/>
        <w:numPr>
          <w:ilvl w:val="0"/>
          <w:numId w:val="28"/>
        </w:numPr>
        <w:tabs>
          <w:tab w:val="clear" w:pos="4536"/>
          <w:tab w:val="clear" w:pos="9072"/>
        </w:tabs>
        <w:suppressAutoHyphens w:val="0"/>
        <w:spacing w:before="240"/>
        <w:ind w:left="357" w:hanging="357"/>
        <w:jc w:val="both"/>
        <w:rPr>
          <w:rFonts w:ascii="Times New Roman" w:hAnsi="Times New Roman"/>
          <w:sz w:val="22"/>
          <w:szCs w:val="22"/>
        </w:rPr>
      </w:pPr>
      <w:r>
        <w:rPr>
          <w:rFonts w:ascii="Times New Roman" w:hAnsi="Times New Roman"/>
          <w:sz w:val="22"/>
          <w:szCs w:val="22"/>
        </w:rPr>
        <w:t>Wykonawca zobowiązany jest do nieodpłatnego weryfikowania zgłoszeń wad dokonanych w</w:t>
      </w:r>
      <w:r w:rsidR="00B422D7">
        <w:rPr>
          <w:rFonts w:ascii="Times New Roman" w:hAnsi="Times New Roman"/>
          <w:sz w:val="22"/>
          <w:szCs w:val="22"/>
        </w:rPr>
        <w:t> </w:t>
      </w:r>
      <w:r>
        <w:rPr>
          <w:rFonts w:ascii="Times New Roman" w:hAnsi="Times New Roman"/>
          <w:sz w:val="22"/>
          <w:szCs w:val="22"/>
        </w:rPr>
        <w:t xml:space="preserve">ramach gwarancji i rękojmi i nie przysługują mu z tego tytułu żadne roszczenia </w:t>
      </w:r>
      <w:r w:rsidR="00B422D7">
        <w:rPr>
          <w:rFonts w:ascii="Times New Roman" w:hAnsi="Times New Roman"/>
          <w:sz w:val="22"/>
          <w:szCs w:val="22"/>
        </w:rPr>
        <w:t> </w:t>
      </w:r>
      <w:r>
        <w:rPr>
          <w:rFonts w:ascii="Times New Roman" w:hAnsi="Times New Roman"/>
          <w:sz w:val="22"/>
          <w:szCs w:val="22"/>
        </w:rPr>
        <w:t>do</w:t>
      </w:r>
      <w:r w:rsidR="00B422D7">
        <w:rPr>
          <w:rFonts w:ascii="Times New Roman" w:hAnsi="Times New Roman"/>
          <w:sz w:val="22"/>
          <w:szCs w:val="22"/>
        </w:rPr>
        <w:t> </w:t>
      </w:r>
      <w:r>
        <w:rPr>
          <w:rFonts w:ascii="Times New Roman" w:hAnsi="Times New Roman"/>
          <w:sz w:val="22"/>
          <w:szCs w:val="22"/>
        </w:rPr>
        <w:t>Zamawiającego.</w:t>
      </w:r>
    </w:p>
    <w:p w14:paraId="3A748402" w14:textId="77777777" w:rsidR="009E2C44" w:rsidRPr="003D6D2D" w:rsidRDefault="009E2C44" w:rsidP="00263F20">
      <w:pPr>
        <w:pStyle w:val="Nagwek"/>
        <w:numPr>
          <w:ilvl w:val="0"/>
          <w:numId w:val="28"/>
        </w:numPr>
        <w:tabs>
          <w:tab w:val="clear" w:pos="4536"/>
          <w:tab w:val="clear" w:pos="9072"/>
        </w:tabs>
        <w:suppressAutoHyphens w:val="0"/>
        <w:spacing w:before="240"/>
        <w:ind w:left="357" w:hanging="357"/>
        <w:jc w:val="both"/>
        <w:rPr>
          <w:rFonts w:ascii="Times New Roman" w:hAnsi="Times New Roman"/>
          <w:sz w:val="22"/>
          <w:szCs w:val="22"/>
        </w:rPr>
      </w:pPr>
      <w:r w:rsidRPr="003D6D2D">
        <w:rPr>
          <w:rFonts w:ascii="Times New Roman" w:hAnsi="Times New Roman"/>
          <w:sz w:val="22"/>
          <w:szCs w:val="22"/>
        </w:rPr>
        <w:t xml:space="preserve">O usunięciu wad </w:t>
      </w:r>
      <w:r>
        <w:rPr>
          <w:rFonts w:ascii="Times New Roman" w:hAnsi="Times New Roman"/>
          <w:sz w:val="22"/>
          <w:szCs w:val="22"/>
        </w:rPr>
        <w:t>Wykonawca</w:t>
      </w:r>
      <w:r w:rsidRPr="003D6D2D">
        <w:rPr>
          <w:rFonts w:ascii="Times New Roman" w:hAnsi="Times New Roman"/>
          <w:sz w:val="22"/>
          <w:szCs w:val="22"/>
        </w:rPr>
        <w:t xml:space="preserve"> informuje pisemnie Zamawiającego, który dokonuje sprawdzenia powyższego w terminie nie dłuższym niż 7 dni roboczych od daty zawiadomienia.</w:t>
      </w:r>
    </w:p>
    <w:p w14:paraId="22F91FE3" w14:textId="77777777" w:rsidR="009E2C44" w:rsidRPr="003D6D2D" w:rsidRDefault="009E2C44" w:rsidP="00263F20">
      <w:pPr>
        <w:numPr>
          <w:ilvl w:val="0"/>
          <w:numId w:val="28"/>
        </w:numPr>
        <w:spacing w:before="240" w:after="0" w:line="240" w:lineRule="auto"/>
        <w:ind w:left="357" w:hanging="357"/>
        <w:jc w:val="both"/>
        <w:rPr>
          <w:rFonts w:ascii="Times New Roman" w:hAnsi="Times New Roman"/>
        </w:rPr>
      </w:pPr>
      <w:r w:rsidRPr="003D6D2D">
        <w:rPr>
          <w:rFonts w:ascii="Times New Roman" w:hAnsi="Times New Roman"/>
        </w:rPr>
        <w:t>Zamawiający wyznacza ostateczny, gwarancyjny odbiór robót przed upływem terminu gwarancji ustalonego w umow</w:t>
      </w:r>
      <w:r>
        <w:rPr>
          <w:rFonts w:ascii="Times New Roman" w:hAnsi="Times New Roman"/>
        </w:rPr>
        <w:t>ie, o czym zawiadamia pisemnie Wykonawcę</w:t>
      </w:r>
      <w:r w:rsidRPr="003D6D2D">
        <w:rPr>
          <w:rFonts w:ascii="Times New Roman" w:hAnsi="Times New Roman"/>
        </w:rPr>
        <w:t>.</w:t>
      </w:r>
    </w:p>
    <w:p w14:paraId="4A49152A" w14:textId="77777777" w:rsidR="009E2C44" w:rsidRDefault="009E2C44" w:rsidP="00263F20">
      <w:pPr>
        <w:numPr>
          <w:ilvl w:val="0"/>
          <w:numId w:val="28"/>
        </w:numPr>
        <w:spacing w:before="240" w:after="0" w:line="240" w:lineRule="auto"/>
        <w:ind w:left="357" w:hanging="357"/>
        <w:jc w:val="both"/>
        <w:rPr>
          <w:rFonts w:ascii="Times New Roman" w:hAnsi="Times New Roman"/>
        </w:rPr>
      </w:pPr>
      <w:r w:rsidRPr="003D6D2D">
        <w:rPr>
          <w:rFonts w:ascii="Times New Roman" w:hAnsi="Times New Roman"/>
        </w:rPr>
        <w:t>Gwarancja i rękojmia obejmują cały zakres przedmiotu umowy.</w:t>
      </w:r>
    </w:p>
    <w:p w14:paraId="5AC28D83" w14:textId="553FEAA5" w:rsidR="009A0EAC" w:rsidRDefault="009A0EAC" w:rsidP="00263F20">
      <w:pPr>
        <w:numPr>
          <w:ilvl w:val="0"/>
          <w:numId w:val="28"/>
        </w:numPr>
        <w:spacing w:before="240" w:after="0" w:line="240" w:lineRule="auto"/>
        <w:ind w:left="357" w:hanging="357"/>
        <w:jc w:val="both"/>
        <w:rPr>
          <w:rFonts w:ascii="Times New Roman" w:hAnsi="Times New Roman"/>
        </w:rPr>
      </w:pPr>
      <w:r>
        <w:rPr>
          <w:rFonts w:ascii="Times New Roman" w:hAnsi="Times New Roman"/>
        </w:rPr>
        <w:t>Niniejsza umowa stanowi dokument gwarancyjny.</w:t>
      </w:r>
    </w:p>
    <w:p w14:paraId="07891480" w14:textId="0ED9DB1C" w:rsidR="003A216B" w:rsidRDefault="006A55CD" w:rsidP="00263F20">
      <w:pPr>
        <w:numPr>
          <w:ilvl w:val="0"/>
          <w:numId w:val="28"/>
        </w:numPr>
        <w:spacing w:before="240" w:after="0" w:line="240" w:lineRule="auto"/>
        <w:ind w:left="357" w:hanging="357"/>
        <w:jc w:val="both"/>
        <w:rPr>
          <w:rFonts w:ascii="Times New Roman" w:hAnsi="Times New Roman"/>
        </w:rPr>
      </w:pPr>
      <w:r>
        <w:rPr>
          <w:rFonts w:ascii="Times New Roman" w:hAnsi="Times New Roman"/>
        </w:rPr>
        <w:t xml:space="preserve">Z kaucji gwarancyjnej Zamawiający uprawniony jest potrącić wszelkie roszczenia do Wykonawcy przysługujące w </w:t>
      </w:r>
      <w:r w:rsidR="00186AE3">
        <w:rPr>
          <w:rFonts w:ascii="Times New Roman" w:hAnsi="Times New Roman"/>
        </w:rPr>
        <w:t>związku</w:t>
      </w:r>
      <w:r>
        <w:rPr>
          <w:rFonts w:ascii="Times New Roman" w:hAnsi="Times New Roman"/>
        </w:rPr>
        <w:t xml:space="preserve"> z nienależytym wykonaniem umowy bądź nienależytym wykonaniem obowiązków gwarancyjnych.</w:t>
      </w:r>
    </w:p>
    <w:p w14:paraId="646C128F" w14:textId="77777777" w:rsidR="007B53BB" w:rsidRDefault="007B53BB" w:rsidP="007B53BB">
      <w:pPr>
        <w:spacing w:before="240"/>
        <w:jc w:val="center"/>
        <w:rPr>
          <w:rFonts w:ascii="Times New Roman" w:hAnsi="Times New Roman"/>
          <w:b/>
        </w:rPr>
      </w:pPr>
      <w:r>
        <w:rPr>
          <w:rFonts w:ascii="Times New Roman" w:hAnsi="Times New Roman"/>
          <w:b/>
        </w:rPr>
        <w:t xml:space="preserve">§ 9 Zabezpieczenie należytego wykonania umowy </w:t>
      </w:r>
    </w:p>
    <w:p w14:paraId="3DFA9BF7" w14:textId="1886C08F" w:rsidR="0065560B" w:rsidRDefault="0065560B" w:rsidP="0065560B">
      <w:pPr>
        <w:numPr>
          <w:ilvl w:val="0"/>
          <w:numId w:val="32"/>
        </w:numPr>
        <w:tabs>
          <w:tab w:val="left" w:pos="284"/>
        </w:tabs>
        <w:spacing w:before="240" w:after="0" w:line="240" w:lineRule="auto"/>
        <w:ind w:left="284"/>
        <w:jc w:val="both"/>
        <w:rPr>
          <w:rFonts w:ascii="Times New Roman" w:hAnsi="Times New Roman"/>
        </w:rPr>
      </w:pPr>
      <w:r>
        <w:rPr>
          <w:rFonts w:ascii="Times New Roman" w:hAnsi="Times New Roman"/>
          <w:lang w:eastAsia="zh-CN"/>
        </w:rPr>
        <w:t>Na podstawie Rozdziału VIII SIWZ Wykonawca wnosi zabezpieczenie należytego wykonania umowy w łącznej</w:t>
      </w:r>
      <w:r>
        <w:rPr>
          <w:rFonts w:ascii="Times New Roman" w:hAnsi="Times New Roman"/>
        </w:rPr>
        <w:t xml:space="preserve"> wysokości 10 % wynagrodzenia brutto za przedmiot umowy w formie pieniężnej  na kwotę : </w:t>
      </w:r>
      <w:r>
        <w:rPr>
          <w:rFonts w:ascii="Times New Roman" w:hAnsi="Times New Roman"/>
        </w:rPr>
        <w:t>……..</w:t>
      </w:r>
      <w:r>
        <w:rPr>
          <w:rFonts w:ascii="Times New Roman" w:hAnsi="Times New Roman"/>
        </w:rPr>
        <w:t xml:space="preserve"> zł słownie złotych: ……..złotych brutto.</w:t>
      </w:r>
    </w:p>
    <w:p w14:paraId="523E27B3" w14:textId="77777777" w:rsidR="0065560B" w:rsidRDefault="0065560B" w:rsidP="0065560B">
      <w:pPr>
        <w:numPr>
          <w:ilvl w:val="0"/>
          <w:numId w:val="32"/>
        </w:numPr>
        <w:tabs>
          <w:tab w:val="left" w:pos="284"/>
          <w:tab w:val="left" w:pos="360"/>
        </w:tabs>
        <w:spacing w:before="240" w:after="0" w:line="240" w:lineRule="auto"/>
        <w:ind w:hanging="502"/>
        <w:jc w:val="both"/>
        <w:rPr>
          <w:rFonts w:ascii="Times New Roman" w:hAnsi="Times New Roman"/>
        </w:rPr>
      </w:pPr>
      <w:r>
        <w:rPr>
          <w:rFonts w:ascii="Times New Roman" w:hAnsi="Times New Roman"/>
        </w:rPr>
        <w:t>Zabezpieczenie należytego wykonania umowy, o którym mowa w ust. 1, zostanie zwrócone                na wniosek Wykonawcy w następujący sposób:</w:t>
      </w:r>
    </w:p>
    <w:p w14:paraId="3585D71E" w14:textId="5C25913C" w:rsidR="0065560B" w:rsidRDefault="0065560B" w:rsidP="0065560B">
      <w:pPr>
        <w:pStyle w:val="Akapitzlist"/>
        <w:numPr>
          <w:ilvl w:val="0"/>
          <w:numId w:val="33"/>
        </w:numPr>
        <w:spacing w:before="240" w:after="0" w:line="240" w:lineRule="auto"/>
        <w:jc w:val="both"/>
        <w:rPr>
          <w:rFonts w:ascii="Times New Roman" w:hAnsi="Times New Roman"/>
        </w:rPr>
      </w:pPr>
      <w:r>
        <w:rPr>
          <w:rFonts w:ascii="Times New Roman" w:hAnsi="Times New Roman"/>
        </w:rPr>
        <w:t>część zabezpieczenia gwarantująca zgodne z umową wykonanie robót (70% wysokości wniesionego zabezpieczenia tj. kwota: ……..zł słownie: ……..zł brutto) w ciągu 30 dni od podpisania bezusterkowego protokołu odbioru końcowego,</w:t>
      </w:r>
    </w:p>
    <w:p w14:paraId="6A9A729C" w14:textId="00CBD30F" w:rsidR="0065560B" w:rsidRDefault="0065560B" w:rsidP="0065560B">
      <w:pPr>
        <w:pStyle w:val="Akapitzlist"/>
        <w:numPr>
          <w:ilvl w:val="0"/>
          <w:numId w:val="33"/>
        </w:numPr>
        <w:spacing w:before="240" w:after="0" w:line="240" w:lineRule="auto"/>
        <w:jc w:val="both"/>
        <w:rPr>
          <w:rFonts w:ascii="Times New Roman" w:hAnsi="Times New Roman"/>
          <w:lang w:eastAsia="zh-CN"/>
        </w:rPr>
      </w:pPr>
      <w:r>
        <w:rPr>
          <w:rFonts w:ascii="Times New Roman" w:hAnsi="Times New Roman"/>
        </w:rPr>
        <w:t xml:space="preserve">pozostała część zabezpieczenia (30% wysokości wniesionego zabezpieczenia tj. kwota: ……..zł słownie: …….. złote brutto) </w:t>
      </w:r>
      <w:r>
        <w:rPr>
          <w:rFonts w:ascii="Times New Roman" w:hAnsi="Times New Roman"/>
        </w:rPr>
        <w:t xml:space="preserve">zostanie </w:t>
      </w:r>
      <w:proofErr w:type="spellStart"/>
      <w:r>
        <w:rPr>
          <w:rFonts w:ascii="Times New Roman" w:hAnsi="Times New Roman"/>
        </w:rPr>
        <w:t>zwróconw</w:t>
      </w:r>
      <w:proofErr w:type="spellEnd"/>
      <w:r>
        <w:rPr>
          <w:rFonts w:ascii="Times New Roman" w:hAnsi="Times New Roman"/>
        </w:rPr>
        <w:t xml:space="preserve"> na pisemny wniosek wykonawcy w terminie 14 dni od dnia wpłynięcia wniosku po zakończeniu okresu gwarancji i rękojmi.</w:t>
      </w:r>
    </w:p>
    <w:p w14:paraId="4B57A8B9" w14:textId="5DA78893" w:rsidR="0065560B" w:rsidRPr="0065560B" w:rsidRDefault="0065560B" w:rsidP="0065560B">
      <w:pPr>
        <w:numPr>
          <w:ilvl w:val="0"/>
          <w:numId w:val="34"/>
        </w:numPr>
        <w:tabs>
          <w:tab w:val="left" w:pos="426"/>
        </w:tabs>
        <w:spacing w:before="240" w:after="0" w:line="240" w:lineRule="auto"/>
        <w:jc w:val="both"/>
        <w:rPr>
          <w:rFonts w:ascii="Times New Roman" w:hAnsi="Times New Roman"/>
          <w:b/>
          <w:bCs/>
        </w:rPr>
      </w:pPr>
      <w:r>
        <w:rPr>
          <w:rFonts w:ascii="Times New Roman" w:hAnsi="Times New Roman"/>
          <w:lang w:eastAsia="zh-CN"/>
        </w:rPr>
        <w:t>W sytuacji, gdy wystąpi konieczność przedłużenia terminu realizacji umowy w stosunku do terminu określonego w § 4 umowy, Wykonawca, na co najmniej 14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Takie same obowiązki spoczywają na Wykonawcy w sytuacji, gdy na skutek wad i usterek stwierdzonych podczas odbioru, odbiór zostanie przesunięty w czasie. Wówczas zabezpieczenie należy tego wykonania umowy także musi zostać przedłużone o ten sam czas.</w:t>
      </w:r>
    </w:p>
    <w:p w14:paraId="4AD44CC2" w14:textId="6093287B" w:rsidR="0065560B" w:rsidRPr="0065560B" w:rsidRDefault="0065560B" w:rsidP="0065560B">
      <w:pPr>
        <w:pStyle w:val="Akapitzlist"/>
        <w:numPr>
          <w:ilvl w:val="0"/>
          <w:numId w:val="34"/>
        </w:numPr>
        <w:jc w:val="both"/>
        <w:rPr>
          <w:rFonts w:ascii="Times New Roman" w:hAnsi="Times New Roman"/>
          <w:lang w:eastAsia="zh-CN"/>
        </w:rPr>
      </w:pPr>
      <w:r w:rsidRPr="0065560B">
        <w:rPr>
          <w:rFonts w:ascii="Times New Roman" w:hAnsi="Times New Roman"/>
          <w:lang w:eastAsia="zh-CN"/>
        </w:rPr>
        <w:t xml:space="preserve">Powyższe zabezpieczenie można wnieść również w formie </w:t>
      </w:r>
      <w:r w:rsidRPr="0065560B">
        <w:rPr>
          <w:rFonts w:ascii="Times New Roman" w:hAnsi="Times New Roman"/>
          <w:lang w:eastAsia="zh-CN"/>
        </w:rPr>
        <w:t>bezwarunkowej, płatnej na pierwsze żądanie Gwarancji ubezpieczeniowej lub bankowej udzielonej przez uznany bank lub towarzystwo ubezpieczeń obejmującej roszczenia Zamawiającego z tytułu nienależytego wykonania umowy lub obowiązków wynikających z udzielonej rękojmi i gwarancji, z okresem gwarancyjnym nie krótszym niż okres udzielonej gwarancji i rękojmi + 30dni.</w:t>
      </w:r>
    </w:p>
    <w:p w14:paraId="24EB7341" w14:textId="6CF359C1" w:rsidR="0065560B" w:rsidRDefault="0065560B" w:rsidP="0065560B">
      <w:pPr>
        <w:numPr>
          <w:ilvl w:val="0"/>
          <w:numId w:val="34"/>
        </w:numPr>
        <w:tabs>
          <w:tab w:val="left" w:pos="426"/>
        </w:tabs>
        <w:spacing w:before="240" w:after="0" w:line="240" w:lineRule="auto"/>
        <w:jc w:val="both"/>
        <w:rPr>
          <w:rFonts w:ascii="Times New Roman" w:hAnsi="Times New Roman"/>
          <w:bCs/>
        </w:rPr>
      </w:pPr>
      <w:r>
        <w:rPr>
          <w:rFonts w:ascii="Times New Roman" w:hAnsi="Times New Roman"/>
          <w:bCs/>
        </w:rPr>
        <w:t>Jeśli zabezpieczenie zostało wniesione w formie  gwarancji ubezpieczeniowej lub bankowej</w:t>
      </w:r>
      <w:r>
        <w:rPr>
          <w:rFonts w:ascii="Times New Roman" w:hAnsi="Times New Roman"/>
          <w:bCs/>
        </w:rPr>
        <w:t xml:space="preserve"> </w:t>
      </w:r>
      <w:r>
        <w:rPr>
          <w:rFonts w:ascii="Times New Roman" w:hAnsi="Times New Roman"/>
          <w:bCs/>
        </w:rPr>
        <w:t>i</w:t>
      </w:r>
      <w:r>
        <w:rPr>
          <w:rFonts w:ascii="Times New Roman" w:hAnsi="Times New Roman"/>
          <w:bCs/>
        </w:rPr>
        <w:t> </w:t>
      </w:r>
      <w:r>
        <w:rPr>
          <w:rFonts w:ascii="Times New Roman" w:hAnsi="Times New Roman"/>
          <w:bCs/>
        </w:rPr>
        <w:t>na</w:t>
      </w:r>
      <w:r>
        <w:rPr>
          <w:rFonts w:ascii="Times New Roman" w:hAnsi="Times New Roman"/>
          <w:bCs/>
        </w:rPr>
        <w:t> </w:t>
      </w:r>
      <w:r>
        <w:rPr>
          <w:rFonts w:ascii="Times New Roman" w:hAnsi="Times New Roman"/>
          <w:bCs/>
        </w:rPr>
        <w:t>podstawie regulaminu gwaranta nie mogło zostać wystawione na pełny okres udzielonej rękojmi, najpóźniej na 30 dni przed upływem okresu ważności tego zabezpieczenia Wykonawca wnosi nowe zabezpieczenie na pozostały okres.</w:t>
      </w:r>
    </w:p>
    <w:p w14:paraId="77B13876" w14:textId="77777777" w:rsidR="0065560B" w:rsidRDefault="0065560B" w:rsidP="0065560B">
      <w:pPr>
        <w:numPr>
          <w:ilvl w:val="0"/>
          <w:numId w:val="34"/>
        </w:numPr>
        <w:tabs>
          <w:tab w:val="left" w:pos="426"/>
        </w:tabs>
        <w:spacing w:before="240" w:after="0" w:line="240" w:lineRule="auto"/>
        <w:jc w:val="both"/>
        <w:rPr>
          <w:rFonts w:ascii="Times New Roman" w:hAnsi="Times New Roman"/>
          <w:bCs/>
        </w:rPr>
      </w:pPr>
      <w:r>
        <w:rPr>
          <w:rFonts w:ascii="Times New Roman" w:hAnsi="Times New Roman"/>
          <w:bCs/>
        </w:rPr>
        <w:t>W przypadku nieprzedłużenia lub niewniesienia nowego zabezpieczenia, o którym mowa w pkt.5 Zamawiający zmienia formę na zabezpieczenie w pieniądzu, poprzez wypłatę kwoty z dotychczasowego zabezpieczenia bądź też zatrzymania z należnej Wykonawcy kwoty wynagrodzenia.</w:t>
      </w:r>
    </w:p>
    <w:p w14:paraId="0BCBE01C" w14:textId="1AB4ABC5" w:rsidR="00874555" w:rsidRDefault="00874555" w:rsidP="00263F20">
      <w:pPr>
        <w:spacing w:before="240"/>
        <w:jc w:val="center"/>
        <w:rPr>
          <w:rFonts w:ascii="Times New Roman" w:hAnsi="Times New Roman"/>
          <w:b/>
        </w:rPr>
      </w:pPr>
      <w:r>
        <w:rPr>
          <w:rFonts w:ascii="Times New Roman" w:hAnsi="Times New Roman"/>
          <w:b/>
        </w:rPr>
        <w:t xml:space="preserve">§ </w:t>
      </w:r>
      <w:r w:rsidR="009D4FE2">
        <w:rPr>
          <w:rFonts w:ascii="Times New Roman" w:hAnsi="Times New Roman"/>
          <w:b/>
        </w:rPr>
        <w:t>9</w:t>
      </w:r>
      <w:r>
        <w:rPr>
          <w:rFonts w:ascii="Times New Roman" w:hAnsi="Times New Roman"/>
          <w:b/>
        </w:rPr>
        <w:t xml:space="preserve"> Odbiór robót</w:t>
      </w:r>
    </w:p>
    <w:p w14:paraId="286A342E" w14:textId="4C2B6701" w:rsidR="00D12BD5" w:rsidRDefault="00D12BD5" w:rsidP="00263F20">
      <w:pPr>
        <w:pStyle w:val="Akapitzlist"/>
        <w:numPr>
          <w:ilvl w:val="0"/>
          <w:numId w:val="18"/>
        </w:numPr>
        <w:tabs>
          <w:tab w:val="num" w:pos="426"/>
        </w:tabs>
        <w:spacing w:before="240" w:after="0" w:line="240" w:lineRule="auto"/>
        <w:ind w:hanging="357"/>
        <w:contextualSpacing w:val="0"/>
        <w:jc w:val="both"/>
        <w:rPr>
          <w:rFonts w:ascii="Times New Roman" w:hAnsi="Times New Roman"/>
        </w:rPr>
      </w:pPr>
      <w:r>
        <w:rPr>
          <w:rFonts w:ascii="Times New Roman" w:hAnsi="Times New Roman"/>
        </w:rPr>
        <w:t>Przedmiot umowy podlegać będzie następującym odbiorom:</w:t>
      </w:r>
    </w:p>
    <w:p w14:paraId="79E59F8B" w14:textId="5C667194" w:rsidR="00D12BD5" w:rsidRDefault="00D12BD5" w:rsidP="00263F20">
      <w:pPr>
        <w:pStyle w:val="Akapitzlist"/>
        <w:numPr>
          <w:ilvl w:val="0"/>
          <w:numId w:val="21"/>
        </w:numPr>
        <w:tabs>
          <w:tab w:val="num" w:pos="426"/>
        </w:tabs>
        <w:spacing w:before="240" w:after="0" w:line="240" w:lineRule="auto"/>
        <w:ind w:hanging="357"/>
        <w:contextualSpacing w:val="0"/>
        <w:jc w:val="both"/>
        <w:rPr>
          <w:rFonts w:ascii="Times New Roman" w:hAnsi="Times New Roman"/>
        </w:rPr>
      </w:pPr>
      <w:r>
        <w:rPr>
          <w:rFonts w:ascii="Times New Roman" w:hAnsi="Times New Roman"/>
        </w:rPr>
        <w:t xml:space="preserve">odbiór </w:t>
      </w:r>
      <w:r w:rsidR="00A43BE3">
        <w:rPr>
          <w:rFonts w:ascii="Times New Roman" w:hAnsi="Times New Roman"/>
        </w:rPr>
        <w:t>częściowy</w:t>
      </w:r>
      <w:r>
        <w:rPr>
          <w:rFonts w:ascii="Times New Roman" w:hAnsi="Times New Roman"/>
        </w:rPr>
        <w:t xml:space="preserve"> przedmiotu umowy</w:t>
      </w:r>
      <w:r w:rsidR="00A43BE3">
        <w:rPr>
          <w:rFonts w:ascii="Times New Roman" w:hAnsi="Times New Roman"/>
        </w:rPr>
        <w:t xml:space="preserve"> – po odbiorze robót na jednym z dachów</w:t>
      </w:r>
    </w:p>
    <w:p w14:paraId="6B555374" w14:textId="52C77687" w:rsidR="00A43BE3" w:rsidRPr="00A43BE3" w:rsidRDefault="00A43BE3" w:rsidP="00A43BE3">
      <w:pPr>
        <w:pStyle w:val="Akapitzlist"/>
        <w:numPr>
          <w:ilvl w:val="0"/>
          <w:numId w:val="21"/>
        </w:numPr>
        <w:tabs>
          <w:tab w:val="num" w:pos="426"/>
        </w:tabs>
        <w:spacing w:before="240" w:after="0" w:line="240" w:lineRule="auto"/>
        <w:ind w:hanging="357"/>
        <w:contextualSpacing w:val="0"/>
        <w:jc w:val="both"/>
        <w:rPr>
          <w:rFonts w:ascii="Times New Roman" w:hAnsi="Times New Roman"/>
        </w:rPr>
      </w:pPr>
      <w:r>
        <w:rPr>
          <w:rFonts w:ascii="Times New Roman" w:hAnsi="Times New Roman"/>
        </w:rPr>
        <w:t>odbiór końcowy przedmiotu umowy</w:t>
      </w:r>
    </w:p>
    <w:p w14:paraId="326CCC35" w14:textId="3EE2D150" w:rsidR="00D12BD5" w:rsidRDefault="00D12BD5" w:rsidP="00263F20">
      <w:pPr>
        <w:pStyle w:val="Akapitzlist"/>
        <w:numPr>
          <w:ilvl w:val="0"/>
          <w:numId w:val="21"/>
        </w:numPr>
        <w:tabs>
          <w:tab w:val="num" w:pos="426"/>
        </w:tabs>
        <w:spacing w:before="240" w:after="0" w:line="240" w:lineRule="auto"/>
        <w:ind w:hanging="357"/>
        <w:contextualSpacing w:val="0"/>
        <w:jc w:val="both"/>
        <w:rPr>
          <w:rFonts w:ascii="Times New Roman" w:hAnsi="Times New Roman"/>
        </w:rPr>
      </w:pPr>
      <w:r>
        <w:rPr>
          <w:rFonts w:ascii="Times New Roman" w:hAnsi="Times New Roman"/>
        </w:rPr>
        <w:t xml:space="preserve">odbiór w okresie gwarancji gwarancyjny </w:t>
      </w:r>
    </w:p>
    <w:p w14:paraId="62596875" w14:textId="59CA262F" w:rsidR="00D12BD5" w:rsidRDefault="00D12BD5" w:rsidP="00263F20">
      <w:pPr>
        <w:pStyle w:val="Akapitzlist"/>
        <w:numPr>
          <w:ilvl w:val="0"/>
          <w:numId w:val="21"/>
        </w:numPr>
        <w:tabs>
          <w:tab w:val="num" w:pos="426"/>
        </w:tabs>
        <w:spacing w:before="240" w:after="0" w:line="240" w:lineRule="auto"/>
        <w:ind w:hanging="357"/>
        <w:contextualSpacing w:val="0"/>
        <w:jc w:val="both"/>
        <w:rPr>
          <w:rFonts w:ascii="Times New Roman" w:hAnsi="Times New Roman"/>
        </w:rPr>
      </w:pPr>
      <w:r>
        <w:rPr>
          <w:rFonts w:ascii="Times New Roman" w:hAnsi="Times New Roman"/>
        </w:rPr>
        <w:t>odbiór pogwarancyjny</w:t>
      </w:r>
    </w:p>
    <w:p w14:paraId="20C0D19E" w14:textId="46328036" w:rsidR="00874555" w:rsidRPr="00A270EB" w:rsidRDefault="00874555" w:rsidP="00263F20">
      <w:pPr>
        <w:pStyle w:val="Akapitzlist"/>
        <w:numPr>
          <w:ilvl w:val="0"/>
          <w:numId w:val="18"/>
        </w:numPr>
        <w:tabs>
          <w:tab w:val="num" w:pos="426"/>
        </w:tabs>
        <w:spacing w:before="240" w:line="240" w:lineRule="auto"/>
        <w:jc w:val="both"/>
        <w:rPr>
          <w:rFonts w:ascii="Times New Roman" w:hAnsi="Times New Roman"/>
        </w:rPr>
      </w:pPr>
      <w:r w:rsidRPr="00A270EB">
        <w:rPr>
          <w:rFonts w:ascii="Times New Roman" w:hAnsi="Times New Roman"/>
        </w:rPr>
        <w:t>O gotowości do odbioru końcowego Wykonawca powiadamia Zamawiającego pisemnie</w:t>
      </w:r>
      <w:r w:rsidR="00A270EB" w:rsidRPr="00A270EB">
        <w:rPr>
          <w:rFonts w:ascii="Times New Roman" w:hAnsi="Times New Roman"/>
        </w:rPr>
        <w:t>.</w:t>
      </w:r>
      <w:r w:rsidRPr="00A270EB">
        <w:rPr>
          <w:rFonts w:ascii="Times New Roman" w:hAnsi="Times New Roman"/>
        </w:rPr>
        <w:t xml:space="preserve"> </w:t>
      </w:r>
    </w:p>
    <w:p w14:paraId="20365080" w14:textId="7C62CE4F" w:rsidR="00874555" w:rsidRPr="003D6D2D" w:rsidRDefault="00874555" w:rsidP="00263F20">
      <w:pPr>
        <w:numPr>
          <w:ilvl w:val="0"/>
          <w:numId w:val="18"/>
        </w:numPr>
        <w:spacing w:before="240" w:after="0" w:line="240" w:lineRule="auto"/>
        <w:jc w:val="both"/>
        <w:rPr>
          <w:rFonts w:ascii="Times New Roman" w:hAnsi="Times New Roman"/>
        </w:rPr>
      </w:pPr>
      <w:r w:rsidRPr="003D6D2D">
        <w:rPr>
          <w:rFonts w:ascii="Times New Roman" w:hAnsi="Times New Roman"/>
        </w:rPr>
        <w:t xml:space="preserve">Zamawiający wyznaczy termin i rozpocznie odbiór końcowy przedmiotu umowy w ciągu 7 dni </w:t>
      </w:r>
      <w:r w:rsidR="00D12BD5">
        <w:rPr>
          <w:rFonts w:ascii="Times New Roman" w:hAnsi="Times New Roman"/>
        </w:rPr>
        <w:t xml:space="preserve"> </w:t>
      </w:r>
      <w:r w:rsidRPr="003D6D2D">
        <w:rPr>
          <w:rFonts w:ascii="Times New Roman" w:hAnsi="Times New Roman"/>
        </w:rPr>
        <w:t>od daty zawiadomienia go o osiągnięciu gotowości d</w:t>
      </w:r>
      <w:r>
        <w:rPr>
          <w:rFonts w:ascii="Times New Roman" w:hAnsi="Times New Roman"/>
        </w:rPr>
        <w:t>o odbioru, zawiadamiając o tym Wykonawcę</w:t>
      </w:r>
      <w:r w:rsidRPr="003D6D2D">
        <w:rPr>
          <w:rFonts w:ascii="Times New Roman" w:hAnsi="Times New Roman"/>
        </w:rPr>
        <w:t>.</w:t>
      </w:r>
    </w:p>
    <w:p w14:paraId="118EFDF2" w14:textId="4C6244E5" w:rsidR="00D12BD5" w:rsidRPr="00D12BD5" w:rsidRDefault="00874555" w:rsidP="00263F20">
      <w:pPr>
        <w:pStyle w:val="Akapitzlist"/>
        <w:numPr>
          <w:ilvl w:val="0"/>
          <w:numId w:val="18"/>
        </w:numPr>
        <w:spacing w:before="240" w:after="0" w:line="240" w:lineRule="auto"/>
        <w:jc w:val="both"/>
        <w:rPr>
          <w:rFonts w:ascii="Times New Roman" w:hAnsi="Times New Roman"/>
        </w:rPr>
      </w:pPr>
      <w:r w:rsidRPr="00D12BD5">
        <w:rPr>
          <w:rFonts w:ascii="Times New Roman" w:hAnsi="Times New Roman"/>
        </w:rPr>
        <w:lastRenderedPageBreak/>
        <w:t>Z czynności odbioru końcowego będzie spisany protokół, zawierający wszelkie ustalenia dokonane w toku odbioru.</w:t>
      </w:r>
    </w:p>
    <w:p w14:paraId="450DB31B" w14:textId="35B0E795" w:rsidR="00874555" w:rsidRPr="00D12BD5" w:rsidRDefault="00874555" w:rsidP="00263F20">
      <w:pPr>
        <w:numPr>
          <w:ilvl w:val="0"/>
          <w:numId w:val="18"/>
        </w:numPr>
        <w:spacing w:before="240" w:after="0" w:line="240" w:lineRule="auto"/>
        <w:jc w:val="both"/>
        <w:rPr>
          <w:rFonts w:ascii="Times New Roman" w:hAnsi="Times New Roman"/>
        </w:rPr>
      </w:pPr>
      <w:r w:rsidRPr="00D12BD5">
        <w:rPr>
          <w:rFonts w:ascii="Times New Roman" w:hAnsi="Times New Roman"/>
        </w:rPr>
        <w:t>Jeżeli w toku czynności odbioru zostaną stwierdzone wady, to Zamawiającemu przysługują następujące uprawnienia:</w:t>
      </w:r>
    </w:p>
    <w:p w14:paraId="399CE887" w14:textId="77777777" w:rsidR="00874555" w:rsidRPr="003D6D2D" w:rsidRDefault="00874555" w:rsidP="00F872A9">
      <w:pPr>
        <w:numPr>
          <w:ilvl w:val="0"/>
          <w:numId w:val="19"/>
        </w:numPr>
        <w:tabs>
          <w:tab w:val="clear" w:pos="360"/>
          <w:tab w:val="num" w:pos="709"/>
        </w:tabs>
        <w:spacing w:after="0" w:line="360" w:lineRule="auto"/>
        <w:ind w:left="709" w:hanging="357"/>
        <w:jc w:val="both"/>
        <w:rPr>
          <w:rFonts w:ascii="Times New Roman" w:hAnsi="Times New Roman"/>
        </w:rPr>
      </w:pPr>
      <w:r w:rsidRPr="003D6D2D">
        <w:rPr>
          <w:rFonts w:ascii="Times New Roman" w:hAnsi="Times New Roman"/>
        </w:rPr>
        <w:t>jeżeli wady nadają się do usunięcia, może odmówić dokonania odbioru do czasu usunięcia wad.</w:t>
      </w:r>
    </w:p>
    <w:p w14:paraId="53915517" w14:textId="77777777" w:rsidR="00874555" w:rsidRPr="003D6D2D" w:rsidRDefault="00874555" w:rsidP="00F872A9">
      <w:pPr>
        <w:numPr>
          <w:ilvl w:val="0"/>
          <w:numId w:val="19"/>
        </w:numPr>
        <w:tabs>
          <w:tab w:val="clear" w:pos="360"/>
          <w:tab w:val="num" w:pos="709"/>
        </w:tabs>
        <w:spacing w:after="0" w:line="360" w:lineRule="auto"/>
        <w:ind w:left="709" w:hanging="357"/>
        <w:jc w:val="both"/>
        <w:rPr>
          <w:rFonts w:ascii="Times New Roman" w:hAnsi="Times New Roman"/>
        </w:rPr>
      </w:pPr>
      <w:r w:rsidRPr="003D6D2D">
        <w:rPr>
          <w:rFonts w:ascii="Times New Roman" w:hAnsi="Times New Roman"/>
        </w:rPr>
        <w:t>w przypadku wad nie nadających się do usunięcia:</w:t>
      </w:r>
    </w:p>
    <w:p w14:paraId="097A293A" w14:textId="52371536" w:rsidR="00874555" w:rsidRPr="003D6D2D" w:rsidRDefault="00874555" w:rsidP="00F872A9">
      <w:pPr>
        <w:numPr>
          <w:ilvl w:val="0"/>
          <w:numId w:val="20"/>
        </w:numPr>
        <w:tabs>
          <w:tab w:val="clear" w:pos="360"/>
          <w:tab w:val="num" w:pos="1134"/>
        </w:tabs>
        <w:spacing w:after="0" w:line="360" w:lineRule="auto"/>
        <w:ind w:left="1134" w:hanging="357"/>
        <w:jc w:val="both"/>
        <w:rPr>
          <w:rFonts w:ascii="Times New Roman" w:hAnsi="Times New Roman"/>
        </w:rPr>
      </w:pPr>
      <w:r w:rsidRPr="003D6D2D">
        <w:rPr>
          <w:rFonts w:ascii="Times New Roman" w:hAnsi="Times New Roman"/>
        </w:rPr>
        <w:t xml:space="preserve">Zamawiający może odstąpić od umowy lub zażądać wykonania przedmiotu umowy </w:t>
      </w:r>
      <w:r w:rsidR="00D12BD5">
        <w:rPr>
          <w:rFonts w:ascii="Times New Roman" w:hAnsi="Times New Roman"/>
        </w:rPr>
        <w:t xml:space="preserve">               </w:t>
      </w:r>
      <w:r w:rsidRPr="003D6D2D">
        <w:rPr>
          <w:rFonts w:ascii="Times New Roman" w:hAnsi="Times New Roman"/>
        </w:rPr>
        <w:t>po raz drugi - jeżeli wady uniemożliwiają użytkowanie przedmiotu odbioru.</w:t>
      </w:r>
    </w:p>
    <w:p w14:paraId="2E8C4FB1" w14:textId="77777777" w:rsidR="00874555" w:rsidRPr="003D6D2D" w:rsidRDefault="00874555" w:rsidP="00F872A9">
      <w:pPr>
        <w:numPr>
          <w:ilvl w:val="0"/>
          <w:numId w:val="20"/>
        </w:numPr>
        <w:tabs>
          <w:tab w:val="clear" w:pos="360"/>
          <w:tab w:val="num" w:pos="1134"/>
        </w:tabs>
        <w:spacing w:after="0" w:line="360" w:lineRule="auto"/>
        <w:ind w:left="1134" w:hanging="357"/>
        <w:jc w:val="both"/>
        <w:rPr>
          <w:rFonts w:ascii="Times New Roman" w:hAnsi="Times New Roman"/>
        </w:rPr>
      </w:pPr>
      <w:r w:rsidRPr="003D6D2D">
        <w:rPr>
          <w:rFonts w:ascii="Times New Roman" w:hAnsi="Times New Roman"/>
        </w:rPr>
        <w:t>Zamawiający może obniżyć odpowiednio wynagrodzenie, jeżeli istnienie wady umożliwia użytkowanie przedmiotu odbioru zgodnie z przeznaczeniem.</w:t>
      </w:r>
    </w:p>
    <w:p w14:paraId="57DA06ED" w14:textId="7A35E358" w:rsidR="00874555" w:rsidRDefault="00874555" w:rsidP="00263F20">
      <w:pPr>
        <w:numPr>
          <w:ilvl w:val="0"/>
          <w:numId w:val="18"/>
        </w:numPr>
        <w:spacing w:before="240" w:after="0" w:line="240" w:lineRule="auto"/>
        <w:jc w:val="both"/>
        <w:rPr>
          <w:rFonts w:ascii="Times New Roman" w:hAnsi="Times New Roman"/>
        </w:rPr>
      </w:pPr>
      <w:r>
        <w:rPr>
          <w:rFonts w:ascii="Times New Roman" w:hAnsi="Times New Roman"/>
        </w:rPr>
        <w:t>Wykonawca</w:t>
      </w:r>
      <w:r w:rsidRPr="003D6D2D">
        <w:rPr>
          <w:rFonts w:ascii="Times New Roman" w:hAnsi="Times New Roman"/>
        </w:rPr>
        <w:t xml:space="preserve"> zobowiązany jest do zawiadomienia Zamawiającego o usunięciu wad, w celu dokonania ponownego odbioru robót.</w:t>
      </w:r>
    </w:p>
    <w:p w14:paraId="005FAC6C" w14:textId="220FE2C3" w:rsidR="00D12BD5" w:rsidRDefault="00D12BD5" w:rsidP="00263F20">
      <w:pPr>
        <w:numPr>
          <w:ilvl w:val="0"/>
          <w:numId w:val="18"/>
        </w:numPr>
        <w:spacing w:before="240" w:after="0" w:line="240" w:lineRule="auto"/>
        <w:jc w:val="both"/>
        <w:rPr>
          <w:rFonts w:ascii="Times New Roman" w:hAnsi="Times New Roman"/>
        </w:rPr>
      </w:pPr>
      <w:r>
        <w:rPr>
          <w:rFonts w:ascii="Times New Roman" w:hAnsi="Times New Roman"/>
        </w:rPr>
        <w:t>Stroną pokrywającą koszty i odpowiedzialną za organizację odbiorów jest Wykonawca. Nie dotyczy to kosztów osobowych związanych z udziałem przedstawicieli Zamawiającego chyba, że odbiór odbywa się powtórnie z przyczyn leżących po stronie Wykonawcy.</w:t>
      </w:r>
    </w:p>
    <w:p w14:paraId="34C9C83B" w14:textId="62F96A72" w:rsidR="00D12BD5" w:rsidRPr="003D6D2D" w:rsidRDefault="00D12BD5" w:rsidP="00263F20">
      <w:pPr>
        <w:numPr>
          <w:ilvl w:val="0"/>
          <w:numId w:val="18"/>
        </w:numPr>
        <w:spacing w:before="240" w:after="0" w:line="240" w:lineRule="auto"/>
        <w:jc w:val="both"/>
        <w:rPr>
          <w:rFonts w:ascii="Times New Roman" w:hAnsi="Times New Roman"/>
        </w:rPr>
      </w:pPr>
      <w:r>
        <w:rPr>
          <w:rFonts w:ascii="Times New Roman" w:hAnsi="Times New Roman"/>
        </w:rPr>
        <w:t>W przypadku bezskutecznego upływu</w:t>
      </w:r>
      <w:r w:rsidR="00AC7503">
        <w:rPr>
          <w:rFonts w:ascii="Times New Roman" w:hAnsi="Times New Roman"/>
        </w:rPr>
        <w:t xml:space="preserve"> </w:t>
      </w:r>
      <w:r>
        <w:rPr>
          <w:rFonts w:ascii="Times New Roman" w:hAnsi="Times New Roman"/>
        </w:rPr>
        <w:t xml:space="preserve">terminu </w:t>
      </w:r>
      <w:r w:rsidR="00AC7503">
        <w:rPr>
          <w:rFonts w:ascii="Times New Roman" w:hAnsi="Times New Roman"/>
        </w:rPr>
        <w:t>określonego w Umowie do dokonania odbioru, bądź też w przypadku, w którym Wykonawca nie przystępuje do odbioru lub go nie dokonuje, a także w</w:t>
      </w:r>
      <w:r w:rsidR="00B82751">
        <w:rPr>
          <w:rFonts w:ascii="Times New Roman" w:hAnsi="Times New Roman"/>
        </w:rPr>
        <w:t> </w:t>
      </w:r>
      <w:r w:rsidR="00AC7503">
        <w:rPr>
          <w:rFonts w:ascii="Times New Roman" w:hAnsi="Times New Roman"/>
        </w:rPr>
        <w:t>przypadku niezakończenia odbioru robót wykonanych zgodnie z warunkami niniejszej umowy w</w:t>
      </w:r>
      <w:r w:rsidR="00B82751">
        <w:rPr>
          <w:rFonts w:ascii="Times New Roman" w:hAnsi="Times New Roman"/>
        </w:rPr>
        <w:t> </w:t>
      </w:r>
      <w:r w:rsidR="00AC7503">
        <w:rPr>
          <w:rFonts w:ascii="Times New Roman" w:hAnsi="Times New Roman"/>
        </w:rPr>
        <w:t>terminie 7 dni od momentu przystąpienia do odbioru z przyczyn innych niż wyłącznie zawinione przez Zamawiającego w przypadku braku umocowania osób dokonujących odbioru w</w:t>
      </w:r>
      <w:r w:rsidR="00B82751">
        <w:rPr>
          <w:rFonts w:ascii="Times New Roman" w:hAnsi="Times New Roman"/>
        </w:rPr>
        <w:t> </w:t>
      </w:r>
      <w:r w:rsidR="00AC7503">
        <w:rPr>
          <w:rFonts w:ascii="Times New Roman" w:hAnsi="Times New Roman"/>
        </w:rPr>
        <w:t xml:space="preserve">imieniu Wykonawcy, Zamawiający sporządza jednostronnie protokół odbioru końcowego przedmiotu umowy podpisany przez jego upoważnionego przedstawiciela. </w:t>
      </w:r>
    </w:p>
    <w:p w14:paraId="6DAAC79F" w14:textId="1CE0A219" w:rsidR="00677701" w:rsidRPr="00677701" w:rsidRDefault="00677701" w:rsidP="00263F20">
      <w:pPr>
        <w:pStyle w:val="Akapitzlist"/>
        <w:numPr>
          <w:ilvl w:val="0"/>
          <w:numId w:val="4"/>
        </w:numPr>
        <w:spacing w:before="240"/>
        <w:jc w:val="center"/>
        <w:rPr>
          <w:rFonts w:ascii="Times New Roman" w:hAnsi="Times New Roman"/>
          <w:b/>
        </w:rPr>
      </w:pPr>
      <w:r w:rsidRPr="00677701">
        <w:rPr>
          <w:rFonts w:ascii="Times New Roman" w:hAnsi="Times New Roman"/>
          <w:b/>
        </w:rPr>
        <w:t>§ 1</w:t>
      </w:r>
      <w:r w:rsidR="009D4FE2">
        <w:rPr>
          <w:rFonts w:ascii="Times New Roman" w:hAnsi="Times New Roman"/>
          <w:b/>
        </w:rPr>
        <w:t>0</w:t>
      </w:r>
      <w:r w:rsidRPr="00677701">
        <w:rPr>
          <w:rFonts w:ascii="Times New Roman" w:hAnsi="Times New Roman"/>
          <w:b/>
        </w:rPr>
        <w:t xml:space="preserve"> Odszkodowanie za niewykonanie lub nienależyte wykonanie umowy</w:t>
      </w:r>
    </w:p>
    <w:p w14:paraId="19FD9302" w14:textId="77777777" w:rsidR="00677701" w:rsidRPr="003D6D2D" w:rsidRDefault="00677701" w:rsidP="00263F20">
      <w:pPr>
        <w:numPr>
          <w:ilvl w:val="0"/>
          <w:numId w:val="22"/>
        </w:numPr>
        <w:spacing w:before="240" w:after="0" w:line="240" w:lineRule="auto"/>
        <w:jc w:val="both"/>
        <w:rPr>
          <w:rFonts w:ascii="Times New Roman" w:hAnsi="Times New Roman"/>
        </w:rPr>
      </w:pPr>
      <w:r w:rsidRPr="003D6D2D">
        <w:rPr>
          <w:rFonts w:ascii="Times New Roman" w:hAnsi="Times New Roman"/>
        </w:rPr>
        <w:t>Strony postanawiają, że naprawienie szkody wynikłej z niewykonania lub nienależytego wykonania przedmiotu umowy nastąpi przez zapłatę kar umownych.</w:t>
      </w:r>
    </w:p>
    <w:p w14:paraId="2FFD7BA9" w14:textId="77777777" w:rsidR="00677701" w:rsidRPr="003D6D2D" w:rsidRDefault="00677701" w:rsidP="00263F20">
      <w:pPr>
        <w:numPr>
          <w:ilvl w:val="0"/>
          <w:numId w:val="22"/>
        </w:numPr>
        <w:spacing w:before="240" w:after="0" w:line="240" w:lineRule="auto"/>
        <w:jc w:val="both"/>
        <w:rPr>
          <w:rFonts w:ascii="Times New Roman" w:hAnsi="Times New Roman"/>
        </w:rPr>
      </w:pPr>
      <w:r>
        <w:rPr>
          <w:rFonts w:ascii="Times New Roman" w:hAnsi="Times New Roman"/>
        </w:rPr>
        <w:t>Wykonawca</w:t>
      </w:r>
      <w:r w:rsidRPr="003D6D2D">
        <w:rPr>
          <w:rFonts w:ascii="Times New Roman" w:hAnsi="Times New Roman"/>
        </w:rPr>
        <w:t xml:space="preserve"> jest zobowiązany zapłacić Zamawiającemu karę umowną za:</w:t>
      </w:r>
    </w:p>
    <w:p w14:paraId="2A7DC442" w14:textId="5586E920" w:rsidR="00677701" w:rsidRPr="003D6D2D" w:rsidRDefault="00342F78" w:rsidP="00F872A9">
      <w:pPr>
        <w:numPr>
          <w:ilvl w:val="0"/>
          <w:numId w:val="23"/>
        </w:numPr>
        <w:spacing w:after="0" w:line="240" w:lineRule="auto"/>
        <w:ind w:left="731" w:hanging="374"/>
        <w:jc w:val="both"/>
        <w:rPr>
          <w:rFonts w:ascii="Times New Roman" w:hAnsi="Times New Roman"/>
        </w:rPr>
      </w:pPr>
      <w:r>
        <w:rPr>
          <w:rFonts w:ascii="Times New Roman" w:hAnsi="Times New Roman"/>
        </w:rPr>
        <w:t>opóźnienie</w:t>
      </w:r>
      <w:r w:rsidR="00677701" w:rsidRPr="003D6D2D">
        <w:rPr>
          <w:rFonts w:ascii="Times New Roman" w:hAnsi="Times New Roman"/>
        </w:rPr>
        <w:t xml:space="preserve"> w oddaniu określonych w umowie robót w wysokości </w:t>
      </w:r>
      <w:r w:rsidR="00677701" w:rsidRPr="003D6D2D">
        <w:rPr>
          <w:rFonts w:ascii="Times New Roman" w:hAnsi="Times New Roman"/>
          <w:b/>
        </w:rPr>
        <w:t>0,</w:t>
      </w:r>
      <w:r w:rsidR="00677701">
        <w:rPr>
          <w:rFonts w:ascii="Times New Roman" w:hAnsi="Times New Roman"/>
          <w:b/>
        </w:rPr>
        <w:t>5</w:t>
      </w:r>
      <w:r w:rsidR="00677701" w:rsidRPr="003D6D2D">
        <w:rPr>
          <w:rFonts w:ascii="Times New Roman" w:hAnsi="Times New Roman"/>
          <w:b/>
        </w:rPr>
        <w:t>% wynagrodzenia</w:t>
      </w:r>
      <w:r w:rsidR="00677701" w:rsidRPr="003D6D2D">
        <w:rPr>
          <w:rFonts w:ascii="Times New Roman" w:hAnsi="Times New Roman"/>
        </w:rPr>
        <w:t xml:space="preserve"> za</w:t>
      </w:r>
      <w:r w:rsidR="00B422D7">
        <w:rPr>
          <w:rFonts w:ascii="Times New Roman" w:hAnsi="Times New Roman"/>
        </w:rPr>
        <w:t> </w:t>
      </w:r>
      <w:r w:rsidR="00677701" w:rsidRPr="003D6D2D">
        <w:rPr>
          <w:rFonts w:ascii="Times New Roman" w:hAnsi="Times New Roman"/>
        </w:rPr>
        <w:t xml:space="preserve"> każdy dzień ponad </w:t>
      </w:r>
      <w:r w:rsidR="00F872A9">
        <w:rPr>
          <w:rFonts w:ascii="Times New Roman" w:hAnsi="Times New Roman"/>
        </w:rPr>
        <w:t>umowny termin zakończenia robót;</w:t>
      </w:r>
    </w:p>
    <w:p w14:paraId="35DEE4DB" w14:textId="2AC8DCEF" w:rsidR="00677701" w:rsidRPr="003D6D2D" w:rsidRDefault="00342F78" w:rsidP="00F872A9">
      <w:pPr>
        <w:numPr>
          <w:ilvl w:val="0"/>
          <w:numId w:val="23"/>
        </w:numPr>
        <w:spacing w:after="0" w:line="240" w:lineRule="auto"/>
        <w:ind w:left="731" w:hanging="374"/>
        <w:jc w:val="both"/>
        <w:rPr>
          <w:rFonts w:ascii="Times New Roman" w:hAnsi="Times New Roman"/>
        </w:rPr>
      </w:pPr>
      <w:r>
        <w:rPr>
          <w:rFonts w:ascii="Times New Roman" w:hAnsi="Times New Roman"/>
        </w:rPr>
        <w:t>opóźnienie</w:t>
      </w:r>
      <w:r w:rsidR="00677701" w:rsidRPr="003D6D2D">
        <w:rPr>
          <w:rFonts w:ascii="Times New Roman" w:hAnsi="Times New Roman"/>
        </w:rPr>
        <w:t xml:space="preserve"> w usunięciu wad stwierdzonych w okresie gwarancji i rękojmi w wysokości </w:t>
      </w:r>
      <w:r w:rsidR="00677701" w:rsidRPr="003D6D2D">
        <w:rPr>
          <w:rFonts w:ascii="Times New Roman" w:hAnsi="Times New Roman"/>
          <w:b/>
        </w:rPr>
        <w:t>0,</w:t>
      </w:r>
      <w:r w:rsidR="00677701">
        <w:rPr>
          <w:rFonts w:ascii="Times New Roman" w:hAnsi="Times New Roman"/>
          <w:b/>
        </w:rPr>
        <w:t>5</w:t>
      </w:r>
      <w:r w:rsidR="00677701" w:rsidRPr="003D6D2D">
        <w:rPr>
          <w:rFonts w:ascii="Times New Roman" w:hAnsi="Times New Roman"/>
          <w:b/>
        </w:rPr>
        <w:t>% wynagrodzenia</w:t>
      </w:r>
      <w:r w:rsidR="00677701" w:rsidRPr="003D6D2D">
        <w:rPr>
          <w:rFonts w:ascii="Times New Roman" w:hAnsi="Times New Roman"/>
        </w:rPr>
        <w:t xml:space="preserve"> za każdy dzień ponad określony termin usunięcia wad</w:t>
      </w:r>
      <w:r w:rsidR="00F872A9">
        <w:rPr>
          <w:rFonts w:ascii="Times New Roman" w:hAnsi="Times New Roman"/>
        </w:rPr>
        <w:t>;</w:t>
      </w:r>
    </w:p>
    <w:p w14:paraId="42FE66F9" w14:textId="77777777" w:rsidR="00677701" w:rsidRPr="003D6D2D" w:rsidRDefault="00677701" w:rsidP="00F872A9">
      <w:pPr>
        <w:numPr>
          <w:ilvl w:val="0"/>
          <w:numId w:val="23"/>
        </w:numPr>
        <w:spacing w:after="0" w:line="240" w:lineRule="auto"/>
        <w:ind w:left="731" w:hanging="374"/>
        <w:jc w:val="both"/>
        <w:rPr>
          <w:rFonts w:ascii="Times New Roman" w:hAnsi="Times New Roman"/>
        </w:rPr>
      </w:pPr>
      <w:r w:rsidRPr="003D6D2D">
        <w:rPr>
          <w:rFonts w:ascii="Times New Roman" w:hAnsi="Times New Roman"/>
        </w:rPr>
        <w:t xml:space="preserve">odstąpienie przez Zamawiającego od umowy z powodu okoliczności, za które odpowiada </w:t>
      </w:r>
      <w:r>
        <w:rPr>
          <w:rFonts w:ascii="Times New Roman" w:hAnsi="Times New Roman"/>
        </w:rPr>
        <w:t>Wykonawca lub przez Wykonawcę</w:t>
      </w:r>
      <w:r w:rsidRPr="003D6D2D">
        <w:rPr>
          <w:rFonts w:ascii="Times New Roman" w:hAnsi="Times New Roman"/>
        </w:rPr>
        <w:t xml:space="preserve"> z własnej woli, w wysokości </w:t>
      </w:r>
      <w:r w:rsidRPr="003D6D2D">
        <w:rPr>
          <w:rFonts w:ascii="Times New Roman" w:hAnsi="Times New Roman"/>
          <w:b/>
        </w:rPr>
        <w:t>20% wynagrodzenia</w:t>
      </w:r>
      <w:r w:rsidRPr="003D6D2D">
        <w:rPr>
          <w:rFonts w:ascii="Times New Roman" w:hAnsi="Times New Roman"/>
        </w:rPr>
        <w:t xml:space="preserve"> umownego.</w:t>
      </w:r>
    </w:p>
    <w:p w14:paraId="764A18D3" w14:textId="77777777" w:rsidR="00677701" w:rsidRPr="003D6D2D" w:rsidRDefault="00677701" w:rsidP="00263F20">
      <w:pPr>
        <w:numPr>
          <w:ilvl w:val="0"/>
          <w:numId w:val="22"/>
        </w:numPr>
        <w:spacing w:before="240" w:after="0" w:line="240" w:lineRule="auto"/>
        <w:jc w:val="both"/>
        <w:rPr>
          <w:rFonts w:ascii="Times New Roman" w:hAnsi="Times New Roman"/>
        </w:rPr>
      </w:pPr>
      <w:r w:rsidRPr="003D6D2D">
        <w:rPr>
          <w:rFonts w:ascii="Times New Roman" w:hAnsi="Times New Roman"/>
        </w:rPr>
        <w:t>Jeżeli szkoda przewyższa wysokość kar umownych, strony mogą żądać jej naprawienia w pełnej wysokości.</w:t>
      </w:r>
    </w:p>
    <w:p w14:paraId="13A75AAE" w14:textId="77777777" w:rsidR="00677701" w:rsidRPr="003D6D2D" w:rsidRDefault="00677701" w:rsidP="00263F20">
      <w:pPr>
        <w:numPr>
          <w:ilvl w:val="0"/>
          <w:numId w:val="22"/>
        </w:numPr>
        <w:spacing w:before="240" w:after="0" w:line="240" w:lineRule="auto"/>
        <w:jc w:val="both"/>
        <w:rPr>
          <w:rFonts w:ascii="Times New Roman" w:hAnsi="Times New Roman"/>
        </w:rPr>
      </w:pPr>
      <w:r w:rsidRPr="003D6D2D">
        <w:rPr>
          <w:rFonts w:ascii="Times New Roman" w:hAnsi="Times New Roman"/>
        </w:rPr>
        <w:t>Zamawiający jest uprawniony do potrącani</w:t>
      </w:r>
      <w:r>
        <w:rPr>
          <w:rFonts w:ascii="Times New Roman" w:hAnsi="Times New Roman"/>
        </w:rPr>
        <w:t>a kar umownych z wynagrodzenia Wykonawcy</w:t>
      </w:r>
      <w:r w:rsidRPr="003D6D2D">
        <w:rPr>
          <w:rFonts w:ascii="Times New Roman" w:hAnsi="Times New Roman"/>
        </w:rPr>
        <w:t>.</w:t>
      </w:r>
    </w:p>
    <w:p w14:paraId="6066114B" w14:textId="52E516AF" w:rsidR="00F60140" w:rsidRDefault="00677701" w:rsidP="00263F20">
      <w:pPr>
        <w:numPr>
          <w:ilvl w:val="0"/>
          <w:numId w:val="22"/>
        </w:numPr>
        <w:spacing w:before="240" w:after="0" w:line="240" w:lineRule="auto"/>
        <w:jc w:val="both"/>
        <w:rPr>
          <w:rFonts w:ascii="Times New Roman" w:hAnsi="Times New Roman"/>
        </w:rPr>
      </w:pPr>
      <w:r w:rsidRPr="00F60140">
        <w:rPr>
          <w:rFonts w:ascii="Times New Roman" w:hAnsi="Times New Roman"/>
        </w:rPr>
        <w:t xml:space="preserve">W przypadku nie usunięcia wad i usterek w wyznaczonym terminie, Zamawiający zastrzega sobie prawo zlecenia usunięcia wad osobie trzeciej na koszt </w:t>
      </w:r>
      <w:r w:rsidR="007F536E">
        <w:rPr>
          <w:rFonts w:ascii="Times New Roman" w:hAnsi="Times New Roman"/>
        </w:rPr>
        <w:t xml:space="preserve">i odpowiedzialność </w:t>
      </w:r>
      <w:r w:rsidRPr="00F60140">
        <w:rPr>
          <w:rFonts w:ascii="Times New Roman" w:hAnsi="Times New Roman"/>
        </w:rPr>
        <w:t>Wykonawcy</w:t>
      </w:r>
      <w:r w:rsidR="008D64CF">
        <w:rPr>
          <w:rFonts w:ascii="Times New Roman" w:hAnsi="Times New Roman"/>
        </w:rPr>
        <w:t xml:space="preserve"> bez</w:t>
      </w:r>
      <w:r w:rsidR="00B422D7">
        <w:rPr>
          <w:rFonts w:ascii="Times New Roman" w:hAnsi="Times New Roman"/>
        </w:rPr>
        <w:t> </w:t>
      </w:r>
      <w:r w:rsidR="008D64CF">
        <w:rPr>
          <w:rFonts w:ascii="Times New Roman" w:hAnsi="Times New Roman"/>
        </w:rPr>
        <w:t xml:space="preserve"> konieczności uprzedniego uzyskania upoważnienia sądu</w:t>
      </w:r>
      <w:r w:rsidRPr="00F60140">
        <w:rPr>
          <w:rFonts w:ascii="Times New Roman" w:hAnsi="Times New Roman"/>
        </w:rPr>
        <w:t>.</w:t>
      </w:r>
    </w:p>
    <w:p w14:paraId="47724153" w14:textId="14531568" w:rsidR="00677701" w:rsidRDefault="00677701" w:rsidP="00263F20">
      <w:pPr>
        <w:numPr>
          <w:ilvl w:val="0"/>
          <w:numId w:val="22"/>
        </w:numPr>
        <w:spacing w:before="240" w:after="0" w:line="240" w:lineRule="auto"/>
        <w:jc w:val="both"/>
        <w:rPr>
          <w:rFonts w:ascii="Times New Roman" w:hAnsi="Times New Roman"/>
        </w:rPr>
      </w:pPr>
      <w:r w:rsidRPr="00F60140">
        <w:rPr>
          <w:rFonts w:ascii="Times New Roman" w:hAnsi="Times New Roman"/>
        </w:rPr>
        <w:t>Zamawiający może odstąpić od umowy przed upływem terminu zakończenia robót,</w:t>
      </w:r>
      <w:r w:rsidR="00F872A9">
        <w:rPr>
          <w:rFonts w:ascii="Times New Roman" w:hAnsi="Times New Roman"/>
        </w:rPr>
        <w:t xml:space="preserve">                              </w:t>
      </w:r>
      <w:r w:rsidRPr="00F60140">
        <w:rPr>
          <w:rFonts w:ascii="Times New Roman" w:hAnsi="Times New Roman"/>
        </w:rPr>
        <w:t xml:space="preserve">jeżeli prace wykonywane są wbrew zasadom sztuki budowlanej, niezgodnie z dokumentacją </w:t>
      </w:r>
      <w:r w:rsidRPr="00F60140">
        <w:rPr>
          <w:rFonts w:ascii="Times New Roman" w:hAnsi="Times New Roman"/>
        </w:rPr>
        <w:lastRenderedPageBreak/>
        <w:t xml:space="preserve">techniczną </w:t>
      </w:r>
      <w:r w:rsidR="0022101B">
        <w:rPr>
          <w:rFonts w:ascii="Times New Roman" w:hAnsi="Times New Roman"/>
        </w:rPr>
        <w:t xml:space="preserve"> </w:t>
      </w:r>
      <w:r w:rsidRPr="00F60140">
        <w:rPr>
          <w:rFonts w:ascii="Times New Roman" w:hAnsi="Times New Roman"/>
        </w:rPr>
        <w:t>lub umową.</w:t>
      </w:r>
      <w:r w:rsidR="00F60140" w:rsidRPr="00F60140">
        <w:rPr>
          <w:rFonts w:ascii="Times New Roman" w:hAnsi="Times New Roman"/>
        </w:rPr>
        <w:t xml:space="preserve"> </w:t>
      </w:r>
      <w:r w:rsidRPr="00F60140">
        <w:rPr>
          <w:rFonts w:ascii="Times New Roman" w:hAnsi="Times New Roman"/>
        </w:rPr>
        <w:t>Uprawnienie do odstąpienia realizuje się przez oświadczenie złożone Wykonawcy przez Zamawiającego.</w:t>
      </w:r>
    </w:p>
    <w:p w14:paraId="2B7BEBAD" w14:textId="00F25284" w:rsidR="00342F78" w:rsidRDefault="00342F78" w:rsidP="00263F20">
      <w:pPr>
        <w:numPr>
          <w:ilvl w:val="0"/>
          <w:numId w:val="22"/>
        </w:numPr>
        <w:spacing w:before="240" w:after="0" w:line="240" w:lineRule="auto"/>
        <w:jc w:val="both"/>
        <w:rPr>
          <w:rFonts w:ascii="Times New Roman" w:hAnsi="Times New Roman"/>
        </w:rPr>
      </w:pPr>
      <w:r>
        <w:rPr>
          <w:rFonts w:ascii="Times New Roman" w:hAnsi="Times New Roman"/>
        </w:rPr>
        <w:t xml:space="preserve">Suma kar umownych z ust. 2 pkt a – </w:t>
      </w:r>
      <w:r w:rsidR="00D8327D">
        <w:rPr>
          <w:rFonts w:ascii="Times New Roman" w:hAnsi="Times New Roman"/>
        </w:rPr>
        <w:t>c</w:t>
      </w:r>
      <w:r>
        <w:rPr>
          <w:rFonts w:ascii="Times New Roman" w:hAnsi="Times New Roman"/>
        </w:rPr>
        <w:t xml:space="preserve"> nie może przekroczyć 20% wynagrodzenia </w:t>
      </w:r>
      <w:r w:rsidR="00FF29D3">
        <w:rPr>
          <w:rFonts w:ascii="Times New Roman" w:hAnsi="Times New Roman"/>
        </w:rPr>
        <w:t>brutto</w:t>
      </w:r>
      <w:r>
        <w:rPr>
          <w:rFonts w:ascii="Times New Roman" w:hAnsi="Times New Roman"/>
        </w:rPr>
        <w:t>.</w:t>
      </w:r>
    </w:p>
    <w:p w14:paraId="72B4F209" w14:textId="77777777" w:rsidR="00A270EB" w:rsidRDefault="00BF72D6" w:rsidP="009D4FE2">
      <w:pPr>
        <w:spacing w:before="240"/>
        <w:jc w:val="center"/>
        <w:rPr>
          <w:rFonts w:ascii="Times New Roman" w:hAnsi="Times New Roman"/>
          <w:b/>
        </w:rPr>
      </w:pPr>
      <w:r>
        <w:rPr>
          <w:rFonts w:ascii="Times New Roman" w:hAnsi="Times New Roman"/>
          <w:b/>
        </w:rPr>
        <w:t>§ 1</w:t>
      </w:r>
      <w:r w:rsidR="009D4FE2">
        <w:rPr>
          <w:rFonts w:ascii="Times New Roman" w:hAnsi="Times New Roman"/>
          <w:b/>
        </w:rPr>
        <w:t>1</w:t>
      </w:r>
    </w:p>
    <w:p w14:paraId="60957208" w14:textId="3FD8C850" w:rsidR="00075FCB" w:rsidRDefault="00075FCB" w:rsidP="00075FCB">
      <w:pPr>
        <w:spacing w:before="240" w:after="0" w:line="240" w:lineRule="auto"/>
        <w:jc w:val="both"/>
      </w:pPr>
      <w:r w:rsidRPr="00075FCB">
        <w:rPr>
          <w:rFonts w:ascii="Times New Roman" w:hAnsi="Times New Roman"/>
        </w:rPr>
        <w:t xml:space="preserve">Administratorem danych osobowych jest Spółdzielnia Mieszkaniowa im. Żwirki i Wigury w  Gliwicach, ul. Żwirki i Wigury 87a, 44-122 Gliwice, NIP: 6310006997, REGON: 271189711, nr tel.: (32) 232-19-07 / (32) 337-00-30, 31 / tel. kom.: 728-909- 315, e–mail: sekretariat@smziw.pl, Strona internetowa: </w:t>
      </w:r>
      <w:hyperlink r:id="rId8" w:history="1">
        <w:r w:rsidRPr="00075FCB">
          <w:rPr>
            <w:rFonts w:ascii="Times New Roman" w:hAnsi="Times New Roman"/>
          </w:rPr>
          <w:t>http://smziw.pl</w:t>
        </w:r>
      </w:hyperlink>
      <w:r>
        <w:rPr>
          <w:rFonts w:ascii="Times New Roman" w:hAnsi="Times New Roman"/>
        </w:rPr>
        <w:t>. In</w:t>
      </w:r>
      <w:r w:rsidRPr="00075FCB">
        <w:rPr>
          <w:rFonts w:ascii="Times New Roman" w:hAnsi="Times New Roman"/>
        </w:rPr>
        <w:t xml:space="preserve">spektorem ochrony danych osobowych w Spółdzielnia Mieszkaniowa im. Żwirki i Wigury w  Gliwicach  jest Pan Krzysztof Zdanowicz , kontakt: adres e-mail iod@smziw.pl, </w:t>
      </w:r>
      <w:r w:rsidR="00B82751">
        <w:rPr>
          <w:rFonts w:ascii="Times New Roman" w:hAnsi="Times New Roman"/>
        </w:rPr>
        <w:t xml:space="preserve">tel. </w:t>
      </w:r>
      <w:r w:rsidRPr="00075FCB">
        <w:rPr>
          <w:rFonts w:ascii="Times New Roman" w:hAnsi="Times New Roman"/>
        </w:rPr>
        <w:t>507-190-001</w:t>
      </w:r>
      <w:r w:rsidR="00B82751">
        <w:rPr>
          <w:rFonts w:ascii="Times New Roman" w:hAnsi="Times New Roman"/>
        </w:rPr>
        <w:t xml:space="preserve"> </w:t>
      </w:r>
      <w:r w:rsidRPr="00075FCB">
        <w:rPr>
          <w:rFonts w:ascii="Times New Roman" w:hAnsi="Times New Roman"/>
        </w:rPr>
        <w:t>;Pani/Pana dane osobowe przetwarzane będą na podstawie art. 6 ust. 1 lit. c RODO w celu związanym z postępowaniem o udzielenie zamówienia</w:t>
      </w:r>
      <w:r>
        <w:rPr>
          <w:rFonts w:ascii="Times New Roman" w:hAnsi="Times New Roman"/>
        </w:rPr>
        <w:t>.</w:t>
      </w:r>
    </w:p>
    <w:p w14:paraId="5A44094A" w14:textId="1C4B7ABC" w:rsidR="00835B8E" w:rsidRDefault="00BF72D6" w:rsidP="00263F20">
      <w:pPr>
        <w:spacing w:before="240"/>
        <w:jc w:val="center"/>
        <w:rPr>
          <w:rFonts w:ascii="Times New Roman" w:hAnsi="Times New Roman"/>
          <w:b/>
        </w:rPr>
      </w:pPr>
      <w:r>
        <w:rPr>
          <w:rFonts w:ascii="Times New Roman" w:hAnsi="Times New Roman"/>
          <w:b/>
        </w:rPr>
        <w:t>§ 1</w:t>
      </w:r>
      <w:r w:rsidR="009D4FE2">
        <w:rPr>
          <w:rFonts w:ascii="Times New Roman" w:hAnsi="Times New Roman"/>
          <w:b/>
        </w:rPr>
        <w:t>2</w:t>
      </w:r>
      <w:r w:rsidR="00B422D7">
        <w:rPr>
          <w:rFonts w:ascii="Times New Roman" w:hAnsi="Times New Roman"/>
          <w:b/>
        </w:rPr>
        <w:t> </w:t>
      </w:r>
    </w:p>
    <w:p w14:paraId="0273E825" w14:textId="19A68E11" w:rsidR="00835B8E" w:rsidRPr="00835B8E" w:rsidRDefault="00835B8E" w:rsidP="00263F20">
      <w:pPr>
        <w:spacing w:before="240"/>
        <w:rPr>
          <w:rFonts w:ascii="Times New Roman" w:hAnsi="Times New Roman"/>
        </w:rPr>
      </w:pPr>
      <w:r w:rsidRPr="00835B8E">
        <w:rPr>
          <w:rFonts w:ascii="Times New Roman" w:hAnsi="Times New Roman"/>
        </w:rPr>
        <w:t>W sprawach nieuregulowanych niniejszą umową mają zastosowanie odpowiednie przepisy Prawa budowlanego wraz z aktami wyko</w:t>
      </w:r>
      <w:r>
        <w:rPr>
          <w:rFonts w:ascii="Times New Roman" w:hAnsi="Times New Roman"/>
        </w:rPr>
        <w:t>nawczymi oraz Kodeksu cywilnego.</w:t>
      </w:r>
    </w:p>
    <w:p w14:paraId="5DAB4930" w14:textId="0263943B" w:rsidR="00835B8E" w:rsidRDefault="00BF72D6" w:rsidP="00263F20">
      <w:pPr>
        <w:spacing w:before="240"/>
        <w:jc w:val="center"/>
        <w:rPr>
          <w:rFonts w:ascii="Times New Roman" w:hAnsi="Times New Roman"/>
          <w:b/>
        </w:rPr>
      </w:pPr>
      <w:r>
        <w:rPr>
          <w:rFonts w:ascii="Times New Roman" w:hAnsi="Times New Roman"/>
          <w:b/>
        </w:rPr>
        <w:t>§ 1</w:t>
      </w:r>
      <w:r w:rsidR="009D4FE2">
        <w:rPr>
          <w:rFonts w:ascii="Times New Roman" w:hAnsi="Times New Roman"/>
          <w:b/>
        </w:rPr>
        <w:t>3</w:t>
      </w:r>
    </w:p>
    <w:p w14:paraId="78011CA8" w14:textId="60E9B0C2" w:rsidR="00835B8E" w:rsidRPr="00835B8E" w:rsidRDefault="00835B8E" w:rsidP="00263F20">
      <w:pPr>
        <w:spacing w:before="240"/>
        <w:rPr>
          <w:rFonts w:ascii="Times New Roman" w:hAnsi="Times New Roman"/>
        </w:rPr>
      </w:pPr>
      <w:r w:rsidRPr="00835B8E">
        <w:rPr>
          <w:rFonts w:ascii="Times New Roman" w:hAnsi="Times New Roman"/>
        </w:rPr>
        <w:t>Ewentualne spory powstałe na tle wykonania przedmiotu umowy Strony poddają rozstrzygnięciu</w:t>
      </w:r>
      <w:r>
        <w:rPr>
          <w:rFonts w:ascii="Times New Roman" w:hAnsi="Times New Roman"/>
        </w:rPr>
        <w:t xml:space="preserve"> sądom powszechnym właściwym dla siedziby Zamawiającego.</w:t>
      </w:r>
      <w:r w:rsidRPr="00835B8E">
        <w:rPr>
          <w:rFonts w:ascii="Times New Roman" w:hAnsi="Times New Roman"/>
        </w:rPr>
        <w:t xml:space="preserve"> </w:t>
      </w:r>
    </w:p>
    <w:p w14:paraId="7C9C2711" w14:textId="7745178C" w:rsidR="00835B8E" w:rsidRPr="003D6D2D" w:rsidRDefault="00BF72D6" w:rsidP="00263F20">
      <w:pPr>
        <w:spacing w:before="240"/>
        <w:jc w:val="center"/>
        <w:rPr>
          <w:rFonts w:ascii="Times New Roman" w:hAnsi="Times New Roman"/>
          <w:b/>
        </w:rPr>
      </w:pPr>
      <w:r>
        <w:rPr>
          <w:rFonts w:ascii="Times New Roman" w:hAnsi="Times New Roman"/>
          <w:b/>
        </w:rPr>
        <w:t>§ 1</w:t>
      </w:r>
      <w:r w:rsidR="009D4FE2">
        <w:rPr>
          <w:rFonts w:ascii="Times New Roman" w:hAnsi="Times New Roman"/>
          <w:b/>
        </w:rPr>
        <w:t>4</w:t>
      </w:r>
    </w:p>
    <w:p w14:paraId="0D93A6BF" w14:textId="78AE78CC" w:rsidR="00835B8E" w:rsidRDefault="00835B8E" w:rsidP="00263F20">
      <w:pPr>
        <w:pStyle w:val="WW-Tekstpodstawowy2"/>
        <w:spacing w:before="240"/>
        <w:rPr>
          <w:szCs w:val="22"/>
        </w:rPr>
      </w:pPr>
      <w:r w:rsidRPr="003D6D2D">
        <w:rPr>
          <w:szCs w:val="22"/>
        </w:rPr>
        <w:t>Um</w:t>
      </w:r>
      <w:r>
        <w:rPr>
          <w:szCs w:val="22"/>
        </w:rPr>
        <w:t xml:space="preserve">owę sporządzono w </w:t>
      </w:r>
      <w:r w:rsidR="007C124D">
        <w:rPr>
          <w:szCs w:val="22"/>
        </w:rPr>
        <w:t>dwóch</w:t>
      </w:r>
      <w:r w:rsidRPr="003D6D2D">
        <w:rPr>
          <w:szCs w:val="22"/>
        </w:rPr>
        <w:t xml:space="preserve"> jedno</w:t>
      </w:r>
      <w:r>
        <w:rPr>
          <w:szCs w:val="22"/>
        </w:rPr>
        <w:t>brzmiących egzemplarzach</w:t>
      </w:r>
      <w:r w:rsidR="007C124D">
        <w:rPr>
          <w:szCs w:val="22"/>
        </w:rPr>
        <w:t xml:space="preserve"> - jeden </w:t>
      </w:r>
      <w:r w:rsidRPr="003D6D2D">
        <w:rPr>
          <w:szCs w:val="22"/>
        </w:rPr>
        <w:t xml:space="preserve">dla Zamawiającego </w:t>
      </w:r>
      <w:r w:rsidR="00186863">
        <w:rPr>
          <w:szCs w:val="22"/>
        </w:rPr>
        <w:t>i </w:t>
      </w:r>
      <w:r w:rsidR="007C124D">
        <w:rPr>
          <w:szCs w:val="22"/>
        </w:rPr>
        <w:t>jeden</w:t>
      </w:r>
      <w:r>
        <w:rPr>
          <w:szCs w:val="22"/>
        </w:rPr>
        <w:t xml:space="preserve"> dla Wykonawcy</w:t>
      </w:r>
      <w:r w:rsidRPr="003D6D2D">
        <w:rPr>
          <w:szCs w:val="22"/>
        </w:rPr>
        <w:t>.</w:t>
      </w:r>
    </w:p>
    <w:p w14:paraId="492A8815" w14:textId="77777777" w:rsidR="00BF72D6" w:rsidRDefault="00BF72D6" w:rsidP="00263F20">
      <w:pPr>
        <w:pStyle w:val="WW-Tekstpodstawowy2"/>
        <w:spacing w:before="240"/>
        <w:rPr>
          <w:szCs w:val="22"/>
        </w:rPr>
      </w:pPr>
    </w:p>
    <w:p w14:paraId="625082CE" w14:textId="77777777" w:rsidR="00BF72D6" w:rsidRDefault="00BF72D6" w:rsidP="00263F20">
      <w:pPr>
        <w:pStyle w:val="WW-Tekstpodstawowy2"/>
        <w:spacing w:before="240"/>
        <w:rPr>
          <w:szCs w:val="22"/>
        </w:rPr>
      </w:pPr>
    </w:p>
    <w:p w14:paraId="6D1D3ECE" w14:textId="15FF4EB6" w:rsidR="00D6725E" w:rsidRDefault="00D6725E" w:rsidP="00263F20">
      <w:pPr>
        <w:spacing w:before="240"/>
      </w:pPr>
    </w:p>
    <w:p w14:paraId="24BEC7A1" w14:textId="77777777" w:rsidR="00186863" w:rsidRPr="003D6D2D" w:rsidRDefault="00186863" w:rsidP="00263F20">
      <w:pPr>
        <w:spacing w:before="240"/>
        <w:jc w:val="center"/>
        <w:rPr>
          <w:rFonts w:ascii="Times New Roman" w:hAnsi="Times New Roman"/>
          <w:b/>
        </w:rPr>
      </w:pPr>
      <w:r w:rsidRPr="003D6D2D">
        <w:rPr>
          <w:rFonts w:ascii="Times New Roman" w:hAnsi="Times New Roman"/>
          <w:b/>
        </w:rPr>
        <w:t>ZAMAWIAJĄCY:</w:t>
      </w:r>
      <w:r w:rsidRPr="003D6D2D">
        <w:rPr>
          <w:rFonts w:ascii="Times New Roman" w:hAnsi="Times New Roman"/>
          <w:b/>
        </w:rPr>
        <w:tab/>
      </w:r>
      <w:r w:rsidRPr="003D6D2D">
        <w:rPr>
          <w:rFonts w:ascii="Times New Roman" w:hAnsi="Times New Roman"/>
          <w:b/>
        </w:rPr>
        <w:tab/>
      </w:r>
      <w:r w:rsidRPr="003D6D2D">
        <w:rPr>
          <w:rFonts w:ascii="Times New Roman" w:hAnsi="Times New Roman"/>
          <w:b/>
        </w:rPr>
        <w:tab/>
      </w:r>
      <w:r w:rsidRPr="003D6D2D">
        <w:rPr>
          <w:rFonts w:ascii="Times New Roman" w:hAnsi="Times New Roman"/>
          <w:b/>
        </w:rPr>
        <w:tab/>
      </w:r>
      <w:r w:rsidRPr="003D6D2D">
        <w:rPr>
          <w:rFonts w:ascii="Times New Roman" w:hAnsi="Times New Roman"/>
          <w:b/>
        </w:rPr>
        <w:tab/>
      </w:r>
      <w:r w:rsidRPr="003D6D2D">
        <w:rPr>
          <w:rFonts w:ascii="Times New Roman" w:hAnsi="Times New Roman"/>
          <w:b/>
        </w:rPr>
        <w:tab/>
      </w:r>
      <w:r w:rsidRPr="003D6D2D">
        <w:rPr>
          <w:rFonts w:ascii="Times New Roman" w:hAnsi="Times New Roman"/>
          <w:b/>
        </w:rPr>
        <w:tab/>
      </w:r>
      <w:r>
        <w:rPr>
          <w:rFonts w:ascii="Times New Roman" w:hAnsi="Times New Roman"/>
          <w:b/>
        </w:rPr>
        <w:t>WYKONAWCA</w:t>
      </w:r>
      <w:r w:rsidRPr="003D6D2D">
        <w:rPr>
          <w:rFonts w:ascii="Times New Roman" w:hAnsi="Times New Roman"/>
          <w:b/>
        </w:rPr>
        <w:t>:</w:t>
      </w:r>
    </w:p>
    <w:p w14:paraId="7CCBBED9" w14:textId="77777777" w:rsidR="00D6725E" w:rsidRDefault="00D6725E" w:rsidP="00263F20">
      <w:pPr>
        <w:spacing w:before="240"/>
      </w:pPr>
    </w:p>
    <w:sectPr w:rsidR="00D6725E" w:rsidSect="00783720">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9F69" w14:textId="77777777" w:rsidR="00EE5414" w:rsidRDefault="00EE5414" w:rsidP="001A72F2">
      <w:pPr>
        <w:spacing w:after="0" w:line="240" w:lineRule="auto"/>
      </w:pPr>
      <w:r>
        <w:separator/>
      </w:r>
    </w:p>
  </w:endnote>
  <w:endnote w:type="continuationSeparator" w:id="0">
    <w:p w14:paraId="7B5CF4FA" w14:textId="77777777" w:rsidR="00EE5414" w:rsidRDefault="00EE5414" w:rsidP="001A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50210"/>
      <w:docPartObj>
        <w:docPartGallery w:val="Page Numbers (Bottom of Page)"/>
        <w:docPartUnique/>
      </w:docPartObj>
    </w:sdtPr>
    <w:sdtEndPr/>
    <w:sdtContent>
      <w:p w14:paraId="0F0AD42D" w14:textId="4C5AA498" w:rsidR="001A72F2" w:rsidRDefault="001A72F2">
        <w:pPr>
          <w:pStyle w:val="Stopka"/>
          <w:jc w:val="center"/>
        </w:pPr>
        <w:r>
          <w:fldChar w:fldCharType="begin"/>
        </w:r>
        <w:r>
          <w:instrText>PAGE   \* MERGEFORMAT</w:instrText>
        </w:r>
        <w:r>
          <w:fldChar w:fldCharType="separate"/>
        </w:r>
        <w:r w:rsidR="00DF361E">
          <w:rPr>
            <w:noProof/>
          </w:rPr>
          <w:t>2</w:t>
        </w:r>
        <w:r>
          <w:fldChar w:fldCharType="end"/>
        </w:r>
      </w:p>
    </w:sdtContent>
  </w:sdt>
  <w:p w14:paraId="1B8E498B" w14:textId="77777777" w:rsidR="001A72F2" w:rsidRDefault="001A72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D53E" w14:textId="77777777" w:rsidR="00EE5414" w:rsidRDefault="00EE5414" w:rsidP="001A72F2">
      <w:pPr>
        <w:spacing w:after="0" w:line="240" w:lineRule="auto"/>
      </w:pPr>
      <w:r>
        <w:separator/>
      </w:r>
    </w:p>
  </w:footnote>
  <w:footnote w:type="continuationSeparator" w:id="0">
    <w:p w14:paraId="1BBE7D40" w14:textId="77777777" w:rsidR="00EE5414" w:rsidRDefault="00EE5414" w:rsidP="001A7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4DA11C4"/>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68"/>
    <w:multiLevelType w:val="multilevel"/>
    <w:tmpl w:val="CC3255E4"/>
    <w:lvl w:ilvl="0">
      <w:start w:val="1"/>
      <w:numFmt w:val="decimal"/>
      <w:lvlText w:val="%1."/>
      <w:lvlJc w:val="left"/>
      <w:pPr>
        <w:tabs>
          <w:tab w:val="num" w:pos="502"/>
        </w:tabs>
        <w:ind w:left="502" w:hanging="360"/>
      </w:pPr>
      <w:rPr>
        <w:rFonts w:ascii="Times New Roman" w:eastAsia="Times New Roman" w:hAnsi="Times New Roman" w:cs="Times New Roman"/>
        <w:b w:val="0"/>
        <w:sz w:val="22"/>
        <w:szCs w:val="22"/>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69"/>
    <w:multiLevelType w:val="multilevel"/>
    <w:tmpl w:val="00000069"/>
    <w:lvl w:ilvl="0">
      <w:start w:val="1"/>
      <w:numFmt w:val="decimal"/>
      <w:lvlText w:val="%1)"/>
      <w:lvlJc w:val="left"/>
      <w:pPr>
        <w:tabs>
          <w:tab w:val="num" w:pos="717"/>
        </w:tabs>
        <w:ind w:left="717" w:hanging="357"/>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6A"/>
    <w:multiLevelType w:val="multilevel"/>
    <w:tmpl w:val="54F6E9B6"/>
    <w:lvl w:ilvl="0">
      <w:start w:val="3"/>
      <w:numFmt w:val="decimal"/>
      <w:lvlText w:val="%1."/>
      <w:lvlJc w:val="left"/>
      <w:pPr>
        <w:tabs>
          <w:tab w:val="num" w:pos="357"/>
        </w:tabs>
        <w:ind w:left="357" w:hanging="357"/>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17921D3"/>
    <w:multiLevelType w:val="hybridMultilevel"/>
    <w:tmpl w:val="1F28B73A"/>
    <w:lvl w:ilvl="0" w:tplc="5D528A42">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127E13"/>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0C525B81"/>
    <w:multiLevelType w:val="hybridMultilevel"/>
    <w:tmpl w:val="58426AEE"/>
    <w:lvl w:ilvl="0" w:tplc="C70835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15179"/>
    <w:multiLevelType w:val="singleLevel"/>
    <w:tmpl w:val="C054F6E8"/>
    <w:lvl w:ilvl="0">
      <w:start w:val="1"/>
      <w:numFmt w:val="lowerLetter"/>
      <w:lvlText w:val="%1)"/>
      <w:lvlJc w:val="left"/>
      <w:pPr>
        <w:tabs>
          <w:tab w:val="num" w:pos="735"/>
        </w:tabs>
        <w:ind w:left="735" w:hanging="375"/>
      </w:pPr>
      <w:rPr>
        <w:rFonts w:hint="default"/>
      </w:rPr>
    </w:lvl>
  </w:abstractNum>
  <w:abstractNum w:abstractNumId="9" w15:restartNumberingAfterBreak="0">
    <w:nsid w:val="13415A57"/>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47341AA"/>
    <w:multiLevelType w:val="multilevel"/>
    <w:tmpl w:val="84DA11C4"/>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18425272"/>
    <w:multiLevelType w:val="hybridMultilevel"/>
    <w:tmpl w:val="2BF6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D1583F"/>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D241AE6"/>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1DAE4877"/>
    <w:multiLevelType w:val="hybridMultilevel"/>
    <w:tmpl w:val="B25029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C7488"/>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325B1A5E"/>
    <w:multiLevelType w:val="multilevel"/>
    <w:tmpl w:val="E3908B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2FD42CE"/>
    <w:multiLevelType w:val="multilevel"/>
    <w:tmpl w:val="C414A578"/>
    <w:lvl w:ilvl="0">
      <w:start w:val="1"/>
      <w:numFmt w:val="bullet"/>
      <w:lvlText w:val=""/>
      <w:lvlJc w:val="left"/>
      <w:pPr>
        <w:ind w:left="360" w:hanging="360"/>
      </w:pPr>
      <w:rPr>
        <w:rFonts w:ascii="Symbol" w:hAnsi="Symbol" w:hint="default"/>
        <w:color w:val="auto"/>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decimal"/>
      <w:lvlText w:val="%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E22346"/>
    <w:multiLevelType w:val="singleLevel"/>
    <w:tmpl w:val="0415000F"/>
    <w:lvl w:ilvl="0">
      <w:start w:val="1"/>
      <w:numFmt w:val="decimal"/>
      <w:pStyle w:val="Nagwek1"/>
      <w:lvlText w:val="%1."/>
      <w:lvlJc w:val="left"/>
      <w:pPr>
        <w:tabs>
          <w:tab w:val="num" w:pos="360"/>
        </w:tabs>
        <w:ind w:left="360" w:hanging="360"/>
      </w:pPr>
    </w:lvl>
  </w:abstractNum>
  <w:abstractNum w:abstractNumId="19" w15:restartNumberingAfterBreak="0">
    <w:nsid w:val="39F2394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A37091C"/>
    <w:multiLevelType w:val="hybridMultilevel"/>
    <w:tmpl w:val="5C00EA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F0DF7"/>
    <w:multiLevelType w:val="singleLevel"/>
    <w:tmpl w:val="C8947BD2"/>
    <w:lvl w:ilvl="0">
      <w:start w:val="1"/>
      <w:numFmt w:val="lowerLetter"/>
      <w:lvlText w:val="%1."/>
      <w:lvlJc w:val="left"/>
      <w:pPr>
        <w:tabs>
          <w:tab w:val="num" w:pos="360"/>
        </w:tabs>
        <w:ind w:left="360" w:hanging="360"/>
      </w:pPr>
    </w:lvl>
  </w:abstractNum>
  <w:abstractNum w:abstractNumId="22" w15:restartNumberingAfterBreak="0">
    <w:nsid w:val="4B52467A"/>
    <w:multiLevelType w:val="multilevel"/>
    <w:tmpl w:val="C818B4FE"/>
    <w:lvl w:ilvl="0">
      <w:start w:val="1"/>
      <w:numFmt w:val="decimal"/>
      <w:lvlText w:val="%1."/>
      <w:lvlJc w:val="left"/>
      <w:pPr>
        <w:tabs>
          <w:tab w:val="num" w:pos="360"/>
        </w:tabs>
        <w:ind w:left="360" w:hanging="360"/>
      </w:pPr>
      <w:rPr>
        <w:b w:val="0"/>
      </w:rPr>
    </w:lvl>
    <w:lvl w:ilvl="1">
      <w:start w:val="1"/>
      <w:numFmt w:val="decimal"/>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15:restartNumberingAfterBreak="0">
    <w:nsid w:val="4C773884"/>
    <w:multiLevelType w:val="singleLevel"/>
    <w:tmpl w:val="C8947BD2"/>
    <w:lvl w:ilvl="0">
      <w:start w:val="1"/>
      <w:numFmt w:val="lowerLetter"/>
      <w:lvlText w:val="%1."/>
      <w:lvlJc w:val="left"/>
      <w:pPr>
        <w:tabs>
          <w:tab w:val="num" w:pos="360"/>
        </w:tabs>
        <w:ind w:left="360" w:hanging="360"/>
      </w:pPr>
    </w:lvl>
  </w:abstractNum>
  <w:abstractNum w:abstractNumId="24" w15:restartNumberingAfterBreak="0">
    <w:nsid w:val="4F3B634C"/>
    <w:multiLevelType w:val="hybridMultilevel"/>
    <w:tmpl w:val="8F787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0E46C8"/>
    <w:multiLevelType w:val="hybridMultilevel"/>
    <w:tmpl w:val="AC4A44B0"/>
    <w:lvl w:ilvl="0" w:tplc="9B688DC4">
      <w:start w:val="1"/>
      <w:numFmt w:val="decimal"/>
      <w:lvlText w:val="%1."/>
      <w:lvlJc w:val="left"/>
      <w:pPr>
        <w:ind w:left="786" w:hanging="360"/>
      </w:pPr>
      <w:rPr>
        <w:rFonts w:ascii="Times New Roman" w:eastAsiaTheme="minorHAns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1413D2B"/>
    <w:multiLevelType w:val="hybridMultilevel"/>
    <w:tmpl w:val="B72EF8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231454A"/>
    <w:multiLevelType w:val="singleLevel"/>
    <w:tmpl w:val="D09CA6C6"/>
    <w:lvl w:ilvl="0">
      <w:start w:val="1"/>
      <w:numFmt w:val="decimal"/>
      <w:lvlText w:val="%1."/>
      <w:lvlJc w:val="left"/>
      <w:pPr>
        <w:tabs>
          <w:tab w:val="num" w:pos="360"/>
        </w:tabs>
        <w:ind w:left="360" w:hanging="360"/>
      </w:pPr>
      <w:rPr>
        <w:rFonts w:hint="default"/>
        <w:b w:val="0"/>
      </w:rPr>
    </w:lvl>
  </w:abstractNum>
  <w:abstractNum w:abstractNumId="28" w15:restartNumberingAfterBreak="0">
    <w:nsid w:val="650C4641"/>
    <w:multiLevelType w:val="hybridMultilevel"/>
    <w:tmpl w:val="7E2A94FC"/>
    <w:lvl w:ilvl="0" w:tplc="B5E24AE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FD04CF"/>
    <w:multiLevelType w:val="multilevel"/>
    <w:tmpl w:val="707CA470"/>
    <w:lvl w:ilvl="0">
      <w:start w:val="1"/>
      <w:numFmt w:val="decimal"/>
      <w:lvlText w:val="%1."/>
      <w:lvlJc w:val="left"/>
      <w:pPr>
        <w:ind w:left="1353"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BD3832"/>
    <w:multiLevelType w:val="singleLevel"/>
    <w:tmpl w:val="0415000F"/>
    <w:lvl w:ilvl="0">
      <w:start w:val="1"/>
      <w:numFmt w:val="decimal"/>
      <w:lvlText w:val="%1."/>
      <w:lvlJc w:val="left"/>
      <w:pPr>
        <w:tabs>
          <w:tab w:val="num" w:pos="360"/>
        </w:tabs>
        <w:ind w:left="360" w:hanging="360"/>
      </w:pPr>
      <w:rPr>
        <w:rFonts w:hint="default"/>
      </w:rPr>
    </w:lvl>
  </w:abstractNum>
  <w:num w:numId="1">
    <w:abstractNumId w:val="29"/>
  </w:num>
  <w:num w:numId="2">
    <w:abstractNumId w:val="16"/>
  </w:num>
  <w:num w:numId="3">
    <w:abstractNumId w:val="28"/>
  </w:num>
  <w:num w:numId="4">
    <w:abstractNumId w:val="1"/>
  </w:num>
  <w:num w:numId="5">
    <w:abstractNumId w:val="18"/>
  </w:num>
  <w:num w:numId="6">
    <w:abstractNumId w:val="27"/>
  </w:num>
  <w:num w:numId="7">
    <w:abstractNumId w:val="23"/>
  </w:num>
  <w:num w:numId="8">
    <w:abstractNumId w:val="5"/>
  </w:num>
  <w:num w:numId="9">
    <w:abstractNumId w:val="7"/>
  </w:num>
  <w:num w:numId="10">
    <w:abstractNumId w:val="24"/>
  </w:num>
  <w:num w:numId="11">
    <w:abstractNumId w:val="25"/>
  </w:num>
  <w:num w:numId="12">
    <w:abstractNumId w:val="0"/>
  </w:num>
  <w:num w:numId="13">
    <w:abstractNumId w:val="13"/>
  </w:num>
  <w:num w:numId="14">
    <w:abstractNumId w:val="2"/>
  </w:num>
  <w:num w:numId="15">
    <w:abstractNumId w:val="3"/>
  </w:num>
  <w:num w:numId="16">
    <w:abstractNumId w:val="4"/>
  </w:num>
  <w:num w:numId="17">
    <w:abstractNumId w:val="9"/>
  </w:num>
  <w:num w:numId="18">
    <w:abstractNumId w:val="15"/>
  </w:num>
  <w:num w:numId="19">
    <w:abstractNumId w:val="21"/>
  </w:num>
  <w:num w:numId="20">
    <w:abstractNumId w:val="19"/>
  </w:num>
  <w:num w:numId="21">
    <w:abstractNumId w:val="14"/>
  </w:num>
  <w:num w:numId="22">
    <w:abstractNumId w:val="30"/>
  </w:num>
  <w:num w:numId="23">
    <w:abstractNumId w:val="8"/>
  </w:num>
  <w:num w:numId="24">
    <w:abstractNumId w:val="20"/>
  </w:num>
  <w:num w:numId="25">
    <w:abstractNumId w:val="22"/>
  </w:num>
  <w:num w:numId="26">
    <w:abstractNumId w:val="12"/>
  </w:num>
  <w:num w:numId="27">
    <w:abstractNumId w:val="17"/>
  </w:num>
  <w:num w:numId="28">
    <w:abstractNumId w:val="10"/>
  </w:num>
  <w:num w:numId="29">
    <w:abstractNumId w:val="11"/>
  </w:num>
  <w:num w:numId="30">
    <w:abstractNumId w:val="26"/>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BE"/>
    <w:rsid w:val="00031051"/>
    <w:rsid w:val="000369FE"/>
    <w:rsid w:val="000424B9"/>
    <w:rsid w:val="00075FCB"/>
    <w:rsid w:val="000B28FB"/>
    <w:rsid w:val="000D023B"/>
    <w:rsid w:val="000D6CC2"/>
    <w:rsid w:val="000F2570"/>
    <w:rsid w:val="00100F8B"/>
    <w:rsid w:val="00127A2C"/>
    <w:rsid w:val="001304CE"/>
    <w:rsid w:val="00160103"/>
    <w:rsid w:val="00173247"/>
    <w:rsid w:val="00186863"/>
    <w:rsid w:val="00186AE3"/>
    <w:rsid w:val="001A72F2"/>
    <w:rsid w:val="001C21DD"/>
    <w:rsid w:val="001C2344"/>
    <w:rsid w:val="001F0595"/>
    <w:rsid w:val="001F5AD3"/>
    <w:rsid w:val="00212C52"/>
    <w:rsid w:val="00214564"/>
    <w:rsid w:val="0022101B"/>
    <w:rsid w:val="002241BE"/>
    <w:rsid w:val="00263F20"/>
    <w:rsid w:val="00275286"/>
    <w:rsid w:val="002926D8"/>
    <w:rsid w:val="00292E23"/>
    <w:rsid w:val="002B3622"/>
    <w:rsid w:val="002D4FE6"/>
    <w:rsid w:val="00333647"/>
    <w:rsid w:val="00342F78"/>
    <w:rsid w:val="003A0362"/>
    <w:rsid w:val="003A216B"/>
    <w:rsid w:val="00404353"/>
    <w:rsid w:val="0040798E"/>
    <w:rsid w:val="00411689"/>
    <w:rsid w:val="00420B7E"/>
    <w:rsid w:val="00420C0B"/>
    <w:rsid w:val="00436DB2"/>
    <w:rsid w:val="00441C6F"/>
    <w:rsid w:val="0046316A"/>
    <w:rsid w:val="004736A8"/>
    <w:rsid w:val="004C29DB"/>
    <w:rsid w:val="004D4A7F"/>
    <w:rsid w:val="004E0978"/>
    <w:rsid w:val="0055530F"/>
    <w:rsid w:val="005650F2"/>
    <w:rsid w:val="005C6978"/>
    <w:rsid w:val="005F44FD"/>
    <w:rsid w:val="0060592C"/>
    <w:rsid w:val="00635BB1"/>
    <w:rsid w:val="00647229"/>
    <w:rsid w:val="0065560B"/>
    <w:rsid w:val="00665C6F"/>
    <w:rsid w:val="00676C30"/>
    <w:rsid w:val="00677701"/>
    <w:rsid w:val="006A55CD"/>
    <w:rsid w:val="006D39CA"/>
    <w:rsid w:val="006D7BA7"/>
    <w:rsid w:val="00702404"/>
    <w:rsid w:val="00730824"/>
    <w:rsid w:val="00741893"/>
    <w:rsid w:val="00747DC3"/>
    <w:rsid w:val="00777DB2"/>
    <w:rsid w:val="00783720"/>
    <w:rsid w:val="0079560B"/>
    <w:rsid w:val="007B53BB"/>
    <w:rsid w:val="007C124D"/>
    <w:rsid w:val="007C6C43"/>
    <w:rsid w:val="007E7F3B"/>
    <w:rsid w:val="007F536E"/>
    <w:rsid w:val="0081785A"/>
    <w:rsid w:val="00823785"/>
    <w:rsid w:val="008347E1"/>
    <w:rsid w:val="00835B8E"/>
    <w:rsid w:val="00874555"/>
    <w:rsid w:val="00877962"/>
    <w:rsid w:val="008815EF"/>
    <w:rsid w:val="00883296"/>
    <w:rsid w:val="00892C2B"/>
    <w:rsid w:val="00893A9F"/>
    <w:rsid w:val="008D1D61"/>
    <w:rsid w:val="008D2F54"/>
    <w:rsid w:val="008D40D3"/>
    <w:rsid w:val="008D64CF"/>
    <w:rsid w:val="008F0063"/>
    <w:rsid w:val="008F6561"/>
    <w:rsid w:val="008F70FF"/>
    <w:rsid w:val="0091753E"/>
    <w:rsid w:val="009279DA"/>
    <w:rsid w:val="00990C6D"/>
    <w:rsid w:val="009A0EAC"/>
    <w:rsid w:val="009A3063"/>
    <w:rsid w:val="009A51B3"/>
    <w:rsid w:val="009D4FE2"/>
    <w:rsid w:val="009E2C44"/>
    <w:rsid w:val="00A0306B"/>
    <w:rsid w:val="00A270EB"/>
    <w:rsid w:val="00A43BE3"/>
    <w:rsid w:val="00A70E19"/>
    <w:rsid w:val="00A91417"/>
    <w:rsid w:val="00AA506F"/>
    <w:rsid w:val="00AC7503"/>
    <w:rsid w:val="00AD306B"/>
    <w:rsid w:val="00AF532C"/>
    <w:rsid w:val="00AF7B31"/>
    <w:rsid w:val="00B226BD"/>
    <w:rsid w:val="00B422D7"/>
    <w:rsid w:val="00B47EAF"/>
    <w:rsid w:val="00B76D00"/>
    <w:rsid w:val="00B82751"/>
    <w:rsid w:val="00B828FD"/>
    <w:rsid w:val="00B92AD0"/>
    <w:rsid w:val="00BF72D6"/>
    <w:rsid w:val="00C21FC5"/>
    <w:rsid w:val="00C35457"/>
    <w:rsid w:val="00C633B4"/>
    <w:rsid w:val="00C77132"/>
    <w:rsid w:val="00CE250E"/>
    <w:rsid w:val="00D12BD5"/>
    <w:rsid w:val="00D30EC3"/>
    <w:rsid w:val="00D54534"/>
    <w:rsid w:val="00D6725E"/>
    <w:rsid w:val="00D762E8"/>
    <w:rsid w:val="00D8327D"/>
    <w:rsid w:val="00D9633A"/>
    <w:rsid w:val="00DF361E"/>
    <w:rsid w:val="00E00072"/>
    <w:rsid w:val="00E03EA5"/>
    <w:rsid w:val="00E23AA3"/>
    <w:rsid w:val="00E307D0"/>
    <w:rsid w:val="00E32AEF"/>
    <w:rsid w:val="00E77842"/>
    <w:rsid w:val="00E80C38"/>
    <w:rsid w:val="00E81278"/>
    <w:rsid w:val="00EB7479"/>
    <w:rsid w:val="00EC0A4B"/>
    <w:rsid w:val="00EE40AB"/>
    <w:rsid w:val="00EE5414"/>
    <w:rsid w:val="00EE6583"/>
    <w:rsid w:val="00EF3BE7"/>
    <w:rsid w:val="00EF43E1"/>
    <w:rsid w:val="00F60140"/>
    <w:rsid w:val="00F64A0E"/>
    <w:rsid w:val="00F818CA"/>
    <w:rsid w:val="00F85DFB"/>
    <w:rsid w:val="00F872A9"/>
    <w:rsid w:val="00F91218"/>
    <w:rsid w:val="00FA7778"/>
    <w:rsid w:val="00FF2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A0E2"/>
  <w15:docId w15:val="{B69707F7-BFA0-49E1-842D-B8D90635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633B4"/>
    <w:pPr>
      <w:keepNext/>
      <w:numPr>
        <w:numId w:val="5"/>
      </w:numPr>
      <w:suppressAutoHyphens/>
      <w:spacing w:after="0" w:line="240" w:lineRule="auto"/>
      <w:jc w:val="center"/>
      <w:outlineLvl w:val="0"/>
    </w:pPr>
    <w:rPr>
      <w:rFonts w:ascii="Arial" w:eastAsia="Times New Roman" w:hAnsi="Arial"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725E"/>
    <w:pPr>
      <w:ind w:left="720"/>
      <w:contextualSpacing/>
    </w:pPr>
  </w:style>
  <w:style w:type="character" w:customStyle="1" w:styleId="Nagwek1Znak">
    <w:name w:val="Nagłówek 1 Znak"/>
    <w:basedOn w:val="Domylnaczcionkaakapitu"/>
    <w:link w:val="Nagwek1"/>
    <w:rsid w:val="00C633B4"/>
    <w:rPr>
      <w:rFonts w:ascii="Arial" w:eastAsia="Times New Roman" w:hAnsi="Arial" w:cs="Times New Roman"/>
      <w:b/>
      <w:sz w:val="24"/>
      <w:szCs w:val="20"/>
      <w:lang w:eastAsia="ar-SA"/>
    </w:rPr>
  </w:style>
  <w:style w:type="paragraph" w:styleId="Nagwek">
    <w:name w:val="header"/>
    <w:basedOn w:val="Normalny"/>
    <w:link w:val="NagwekZnak"/>
    <w:rsid w:val="009E2C44"/>
    <w:pPr>
      <w:tabs>
        <w:tab w:val="center" w:pos="4536"/>
        <w:tab w:val="right" w:pos="9072"/>
      </w:tabs>
      <w:suppressAutoHyphens/>
      <w:spacing w:after="0" w:line="240" w:lineRule="auto"/>
    </w:pPr>
    <w:rPr>
      <w:rFonts w:ascii="Arial" w:eastAsia="Times New Roman" w:hAnsi="Arial" w:cs="Times New Roman"/>
      <w:sz w:val="24"/>
      <w:szCs w:val="20"/>
      <w:lang w:eastAsia="ar-SA"/>
    </w:rPr>
  </w:style>
  <w:style w:type="character" w:customStyle="1" w:styleId="NagwekZnak">
    <w:name w:val="Nagłówek Znak"/>
    <w:basedOn w:val="Domylnaczcionkaakapitu"/>
    <w:link w:val="Nagwek"/>
    <w:rsid w:val="009E2C44"/>
    <w:rPr>
      <w:rFonts w:ascii="Arial" w:eastAsia="Times New Roman" w:hAnsi="Arial" w:cs="Times New Roman"/>
      <w:sz w:val="24"/>
      <w:szCs w:val="20"/>
      <w:lang w:eastAsia="ar-SA"/>
    </w:rPr>
  </w:style>
  <w:style w:type="paragraph" w:styleId="Tekstpodstawowy3">
    <w:name w:val="Body Text 3"/>
    <w:basedOn w:val="Normalny"/>
    <w:link w:val="Tekstpodstawowy3Znak"/>
    <w:rsid w:val="00874555"/>
    <w:pPr>
      <w:suppressAutoHyphens/>
      <w:spacing w:after="120" w:line="240" w:lineRule="auto"/>
    </w:pPr>
    <w:rPr>
      <w:rFonts w:ascii="Arial" w:eastAsia="Times New Roman" w:hAnsi="Arial" w:cs="Times New Roman"/>
      <w:sz w:val="16"/>
      <w:szCs w:val="16"/>
      <w:lang w:eastAsia="ar-SA"/>
    </w:rPr>
  </w:style>
  <w:style w:type="character" w:customStyle="1" w:styleId="Tekstpodstawowy3Znak">
    <w:name w:val="Tekst podstawowy 3 Znak"/>
    <w:basedOn w:val="Domylnaczcionkaakapitu"/>
    <w:link w:val="Tekstpodstawowy3"/>
    <w:rsid w:val="00874555"/>
    <w:rPr>
      <w:rFonts w:ascii="Arial" w:eastAsia="Times New Roman" w:hAnsi="Arial" w:cs="Times New Roman"/>
      <w:sz w:val="16"/>
      <w:szCs w:val="16"/>
      <w:lang w:eastAsia="ar-SA"/>
    </w:rPr>
  </w:style>
  <w:style w:type="paragraph" w:styleId="Tekstpodstawowy2">
    <w:name w:val="Body Text 2"/>
    <w:basedOn w:val="Normalny"/>
    <w:link w:val="Tekstpodstawowy2Znak"/>
    <w:rsid w:val="00677701"/>
    <w:pPr>
      <w:suppressAutoHyphens/>
      <w:spacing w:after="120" w:line="480" w:lineRule="auto"/>
    </w:pPr>
    <w:rPr>
      <w:rFonts w:ascii="Arial" w:eastAsia="Times New Roman" w:hAnsi="Arial" w:cs="Times New Roman"/>
      <w:sz w:val="24"/>
      <w:szCs w:val="20"/>
      <w:lang w:eastAsia="ar-SA"/>
    </w:rPr>
  </w:style>
  <w:style w:type="character" w:customStyle="1" w:styleId="Tekstpodstawowy2Znak">
    <w:name w:val="Tekst podstawowy 2 Znak"/>
    <w:basedOn w:val="Domylnaczcionkaakapitu"/>
    <w:link w:val="Tekstpodstawowy2"/>
    <w:rsid w:val="00677701"/>
    <w:rPr>
      <w:rFonts w:ascii="Arial" w:eastAsia="Times New Roman" w:hAnsi="Arial" w:cs="Times New Roman"/>
      <w:sz w:val="24"/>
      <w:szCs w:val="20"/>
      <w:lang w:eastAsia="ar-SA"/>
    </w:rPr>
  </w:style>
  <w:style w:type="character" w:styleId="Hipercze">
    <w:name w:val="Hyperlink"/>
    <w:basedOn w:val="Domylnaczcionkaakapitu"/>
    <w:uiPriority w:val="99"/>
    <w:unhideWhenUsed/>
    <w:rsid w:val="00F60140"/>
    <w:rPr>
      <w:color w:val="0563C1" w:themeColor="hyperlink"/>
      <w:u w:val="single"/>
    </w:rPr>
  </w:style>
  <w:style w:type="paragraph" w:customStyle="1" w:styleId="WW-Tekstpodstawowy2">
    <w:name w:val="WW-Tekst podstawowy 2"/>
    <w:basedOn w:val="Normalny"/>
    <w:rsid w:val="00835B8E"/>
    <w:pPr>
      <w:suppressAutoHyphens/>
      <w:spacing w:after="0" w:line="240" w:lineRule="auto"/>
      <w:jc w:val="both"/>
    </w:pPr>
    <w:rPr>
      <w:rFonts w:ascii="Times New Roman" w:eastAsia="Times New Roman" w:hAnsi="Times New Roman" w:cs="Times New Roman"/>
      <w:szCs w:val="20"/>
      <w:lang w:eastAsia="ar-SA"/>
    </w:rPr>
  </w:style>
  <w:style w:type="paragraph" w:styleId="Stopka">
    <w:name w:val="footer"/>
    <w:basedOn w:val="Normalny"/>
    <w:link w:val="StopkaZnak"/>
    <w:uiPriority w:val="99"/>
    <w:unhideWhenUsed/>
    <w:rsid w:val="001A7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72F2"/>
  </w:style>
  <w:style w:type="paragraph" w:styleId="Tekstdymka">
    <w:name w:val="Balloon Text"/>
    <w:basedOn w:val="Normalny"/>
    <w:link w:val="TekstdymkaZnak"/>
    <w:uiPriority w:val="99"/>
    <w:semiHidden/>
    <w:unhideWhenUsed/>
    <w:rsid w:val="00A70E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0E19"/>
    <w:rPr>
      <w:rFonts w:ascii="Tahoma" w:hAnsi="Tahoma" w:cs="Tahoma"/>
      <w:sz w:val="16"/>
      <w:szCs w:val="16"/>
    </w:rPr>
  </w:style>
  <w:style w:type="character" w:styleId="Odwoaniedokomentarza">
    <w:name w:val="annotation reference"/>
    <w:basedOn w:val="Domylnaczcionkaakapitu"/>
    <w:uiPriority w:val="99"/>
    <w:semiHidden/>
    <w:unhideWhenUsed/>
    <w:rsid w:val="00EC0A4B"/>
    <w:rPr>
      <w:sz w:val="16"/>
      <w:szCs w:val="16"/>
    </w:rPr>
  </w:style>
  <w:style w:type="paragraph" w:styleId="Tekstkomentarza">
    <w:name w:val="annotation text"/>
    <w:basedOn w:val="Normalny"/>
    <w:link w:val="TekstkomentarzaZnak"/>
    <w:uiPriority w:val="99"/>
    <w:semiHidden/>
    <w:unhideWhenUsed/>
    <w:rsid w:val="00EC0A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0A4B"/>
    <w:rPr>
      <w:sz w:val="20"/>
      <w:szCs w:val="20"/>
    </w:rPr>
  </w:style>
  <w:style w:type="paragraph" w:styleId="Tematkomentarza">
    <w:name w:val="annotation subject"/>
    <w:basedOn w:val="Tekstkomentarza"/>
    <w:next w:val="Tekstkomentarza"/>
    <w:link w:val="TematkomentarzaZnak"/>
    <w:uiPriority w:val="99"/>
    <w:semiHidden/>
    <w:unhideWhenUsed/>
    <w:rsid w:val="00EC0A4B"/>
    <w:rPr>
      <w:b/>
      <w:bCs/>
    </w:rPr>
  </w:style>
  <w:style w:type="character" w:customStyle="1" w:styleId="TematkomentarzaZnak">
    <w:name w:val="Temat komentarza Znak"/>
    <w:basedOn w:val="TekstkomentarzaZnak"/>
    <w:link w:val="Tematkomentarza"/>
    <w:uiPriority w:val="99"/>
    <w:semiHidden/>
    <w:rsid w:val="00EC0A4B"/>
    <w:rPr>
      <w:b/>
      <w:bCs/>
      <w:sz w:val="20"/>
      <w:szCs w:val="20"/>
    </w:rPr>
  </w:style>
  <w:style w:type="paragraph" w:styleId="Poprawka">
    <w:name w:val="Revision"/>
    <w:hidden/>
    <w:uiPriority w:val="99"/>
    <w:semiHidden/>
    <w:rsid w:val="00EC0A4B"/>
    <w:pPr>
      <w:spacing w:after="0" w:line="240" w:lineRule="auto"/>
    </w:pPr>
  </w:style>
  <w:style w:type="paragraph" w:styleId="Tekstpodstawowywcity">
    <w:name w:val="Body Text Indent"/>
    <w:basedOn w:val="Normalny"/>
    <w:link w:val="TekstpodstawowywcityZnak"/>
    <w:uiPriority w:val="99"/>
    <w:semiHidden/>
    <w:unhideWhenUsed/>
    <w:rsid w:val="00883296"/>
    <w:pPr>
      <w:spacing w:after="120"/>
      <w:ind w:left="283"/>
    </w:pPr>
  </w:style>
  <w:style w:type="character" w:customStyle="1" w:styleId="TekstpodstawowywcityZnak">
    <w:name w:val="Tekst podstawowy wcięty Znak"/>
    <w:basedOn w:val="Domylnaczcionkaakapitu"/>
    <w:link w:val="Tekstpodstawowywcity"/>
    <w:uiPriority w:val="99"/>
    <w:semiHidden/>
    <w:rsid w:val="0088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1730">
      <w:bodyDiv w:val="1"/>
      <w:marLeft w:val="0"/>
      <w:marRight w:val="0"/>
      <w:marTop w:val="0"/>
      <w:marBottom w:val="0"/>
      <w:divBdr>
        <w:top w:val="none" w:sz="0" w:space="0" w:color="auto"/>
        <w:left w:val="none" w:sz="0" w:space="0" w:color="auto"/>
        <w:bottom w:val="none" w:sz="0" w:space="0" w:color="auto"/>
        <w:right w:val="none" w:sz="0" w:space="0" w:color="auto"/>
      </w:divBdr>
    </w:div>
    <w:div w:id="707873819">
      <w:bodyDiv w:val="1"/>
      <w:marLeft w:val="0"/>
      <w:marRight w:val="0"/>
      <w:marTop w:val="0"/>
      <w:marBottom w:val="0"/>
      <w:divBdr>
        <w:top w:val="none" w:sz="0" w:space="0" w:color="auto"/>
        <w:left w:val="none" w:sz="0" w:space="0" w:color="auto"/>
        <w:bottom w:val="none" w:sz="0" w:space="0" w:color="auto"/>
        <w:right w:val="none" w:sz="0" w:space="0" w:color="auto"/>
      </w:divBdr>
    </w:div>
    <w:div w:id="819418484">
      <w:bodyDiv w:val="1"/>
      <w:marLeft w:val="0"/>
      <w:marRight w:val="0"/>
      <w:marTop w:val="0"/>
      <w:marBottom w:val="0"/>
      <w:divBdr>
        <w:top w:val="none" w:sz="0" w:space="0" w:color="auto"/>
        <w:left w:val="none" w:sz="0" w:space="0" w:color="auto"/>
        <w:bottom w:val="none" w:sz="0" w:space="0" w:color="auto"/>
        <w:right w:val="none" w:sz="0" w:space="0" w:color="auto"/>
      </w:divBdr>
    </w:div>
    <w:div w:id="1332874155">
      <w:bodyDiv w:val="1"/>
      <w:marLeft w:val="0"/>
      <w:marRight w:val="0"/>
      <w:marTop w:val="0"/>
      <w:marBottom w:val="0"/>
      <w:divBdr>
        <w:top w:val="none" w:sz="0" w:space="0" w:color="auto"/>
        <w:left w:val="none" w:sz="0" w:space="0" w:color="auto"/>
        <w:bottom w:val="none" w:sz="0" w:space="0" w:color="auto"/>
        <w:right w:val="none" w:sz="0" w:space="0" w:color="auto"/>
      </w:divBdr>
    </w:div>
    <w:div w:id="19843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i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C8AC-28FF-4519-AA60-9CCE34FC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8</Pages>
  <Words>2608</Words>
  <Characters>15650</Characters>
  <Application>Microsoft Office Word</Application>
  <DocSecurity>0</DocSecurity>
  <Lines>130</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Jan Głuch</cp:lastModifiedBy>
  <cp:revision>8</cp:revision>
  <cp:lastPrinted>2021-07-07T12:13:00Z</cp:lastPrinted>
  <dcterms:created xsi:type="dcterms:W3CDTF">2021-05-25T08:47:00Z</dcterms:created>
  <dcterms:modified xsi:type="dcterms:W3CDTF">2021-07-07T12:56:00Z</dcterms:modified>
</cp:coreProperties>
</file>